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7AA439" w14:textId="0EB6E4A0" w:rsidR="003B354B" w:rsidRPr="000123E1" w:rsidRDefault="002F3D40" w:rsidP="00BA61C0">
      <w:pPr>
        <w:pStyle w:val="Emilie"/>
      </w:pPr>
      <w:r w:rsidRPr="000123E1">
        <w:t>Stage 5</w:t>
      </w:r>
      <w:r w:rsidR="003B354B" w:rsidRPr="000123E1">
        <w:t xml:space="preserve"> Skills – Set 2</w:t>
      </w:r>
    </w:p>
    <w:p w14:paraId="2CFB1612" w14:textId="77777777" w:rsidR="003B354B" w:rsidRDefault="003B354B" w:rsidP="00BA61C0">
      <w:pPr>
        <w:pStyle w:val="Emilie"/>
      </w:pPr>
    </w:p>
    <w:p w14:paraId="378A7194" w14:textId="77777777" w:rsidR="003B354B" w:rsidRDefault="003B354B" w:rsidP="00BA61C0">
      <w:pPr>
        <w:pStyle w:val="Emilie"/>
      </w:pPr>
    </w:p>
    <w:p w14:paraId="553407B7" w14:textId="77777777" w:rsidR="003B354B" w:rsidRDefault="003B354B" w:rsidP="00BA61C0">
      <w:pPr>
        <w:pStyle w:val="Emilie"/>
      </w:pPr>
      <w:r w:rsidRPr="00A928D9">
        <w:t>Section 1) Writing Method</w:t>
      </w:r>
      <w:r>
        <w:t>s</w:t>
      </w:r>
      <w:r w:rsidRPr="00A928D9">
        <w:t xml:space="preserve"> and Risk Assessment:</w:t>
      </w:r>
    </w:p>
    <w:p w14:paraId="4818E639" w14:textId="77777777" w:rsidR="003B354B" w:rsidRPr="000B19F0" w:rsidRDefault="003B354B" w:rsidP="00BA61C0">
      <w:pPr>
        <w:pStyle w:val="Emilie"/>
      </w:pPr>
    </w:p>
    <w:p w14:paraId="162A82C6" w14:textId="132A4AB8" w:rsidR="000123E1" w:rsidRPr="000123E1" w:rsidRDefault="000123E1" w:rsidP="00BA61C0">
      <w:pPr>
        <w:pStyle w:val="Emilie"/>
      </w:pPr>
      <w:r w:rsidRPr="000123E1">
        <w:t>Question A)</w:t>
      </w:r>
    </w:p>
    <w:p w14:paraId="0C39CDD8" w14:textId="77777777" w:rsidR="000123E1" w:rsidRDefault="000123E1" w:rsidP="00BA61C0">
      <w:pPr>
        <w:pStyle w:val="Emilie"/>
      </w:pPr>
    </w:p>
    <w:p w14:paraId="7E450460" w14:textId="188D32EB" w:rsidR="003B354B" w:rsidRPr="000B19F0" w:rsidRDefault="000B19F0" w:rsidP="00BA61C0">
      <w:pPr>
        <w:pStyle w:val="Emilie"/>
        <w:numPr>
          <w:ilvl w:val="0"/>
          <w:numId w:val="4"/>
        </w:numPr>
      </w:pPr>
      <w:r>
        <w:t>Sue wants to test if the plants need more WARMTH</w:t>
      </w:r>
      <w:r w:rsidR="000123E1">
        <w:t xml:space="preserve"> or </w:t>
      </w:r>
      <w:r>
        <w:t xml:space="preserve"> </w:t>
      </w:r>
      <w:r w:rsidRPr="000123E1">
        <w:t>LIGHT</w:t>
      </w:r>
      <w:r>
        <w:t xml:space="preserve"> </w:t>
      </w:r>
      <w:r w:rsidR="000123E1">
        <w:t>or</w:t>
      </w:r>
      <w:r>
        <w:t xml:space="preserve"> WATER.</w:t>
      </w:r>
    </w:p>
    <w:p w14:paraId="38C5D7C1" w14:textId="77777777" w:rsidR="003B354B" w:rsidRDefault="003B354B" w:rsidP="00BA61C0">
      <w:pPr>
        <w:pStyle w:val="Emilie"/>
      </w:pPr>
    </w:p>
    <w:p w14:paraId="18F2CAC7" w14:textId="77777777" w:rsidR="000B19F0" w:rsidRPr="007379E5" w:rsidRDefault="000B19F0" w:rsidP="000B19F0">
      <w:pPr>
        <w:rPr>
          <w:rFonts w:ascii="Garamond" w:hAnsi="Garamond"/>
          <w:lang w:val="en-AU"/>
        </w:rPr>
      </w:pPr>
    </w:p>
    <w:p w14:paraId="3559E898" w14:textId="6349D2A8" w:rsidR="000B19F0" w:rsidRDefault="000B19F0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 w:rsidRPr="007379E5">
        <w:rPr>
          <w:rFonts w:ascii="Garamond" w:hAnsi="Garamond"/>
          <w:lang w:val="en-AU"/>
        </w:rPr>
        <w:t xml:space="preserve">Set up the experiment with </w:t>
      </w:r>
      <w:r w:rsidR="000123E1">
        <w:rPr>
          <w:rFonts w:ascii="Garamond" w:hAnsi="Garamond"/>
          <w:lang w:val="en-AU"/>
        </w:rPr>
        <w:t>two</w:t>
      </w:r>
      <w:r w:rsidRPr="007379E5">
        <w:rPr>
          <w:rFonts w:ascii="Garamond" w:hAnsi="Garamond"/>
          <w:lang w:val="en-AU"/>
        </w:rPr>
        <w:t xml:space="preserve"> identical pots, each containing three identical plants. Use the same type and amount of soil for each pot.</w:t>
      </w:r>
      <w:r w:rsidR="000123E1">
        <w:rPr>
          <w:rFonts w:ascii="Garamond" w:hAnsi="Garamond"/>
          <w:lang w:val="en-AU"/>
        </w:rPr>
        <w:t xml:space="preserve"> Use tomato plants that are approximately 15cm in height</w:t>
      </w:r>
    </w:p>
    <w:p w14:paraId="22236973" w14:textId="57EBA0B3" w:rsidR="000123E1" w:rsidRDefault="000123E1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 xml:space="preserve">Place the pots in the same position so that they are receiving the same amount of sunlight and warmth. </w:t>
      </w:r>
    </w:p>
    <w:p w14:paraId="0580D5A3" w14:textId="55C57B15" w:rsidR="000123E1" w:rsidRPr="007379E5" w:rsidRDefault="000123E1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>Give each plant 50 mL of water every day</w:t>
      </w:r>
    </w:p>
    <w:p w14:paraId="553CE0D1" w14:textId="62B78F16" w:rsidR="000B19F0" w:rsidRPr="007379E5" w:rsidRDefault="000B19F0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 w:rsidRPr="007379E5">
        <w:rPr>
          <w:rFonts w:ascii="Garamond" w:hAnsi="Garamond"/>
          <w:lang w:val="en-AU"/>
        </w:rPr>
        <w:t xml:space="preserve">Shine a </w:t>
      </w:r>
      <w:r w:rsidR="000123E1">
        <w:rPr>
          <w:rFonts w:ascii="Garamond" w:hAnsi="Garamond"/>
          <w:lang w:val="en-AU"/>
        </w:rPr>
        <w:t xml:space="preserve">white light </w:t>
      </w:r>
      <w:r w:rsidRPr="007379E5">
        <w:rPr>
          <w:rFonts w:ascii="Garamond" w:hAnsi="Garamond"/>
          <w:lang w:val="en-AU"/>
        </w:rPr>
        <w:t xml:space="preserve">lamp onto the </w:t>
      </w:r>
      <w:r w:rsidR="000123E1">
        <w:rPr>
          <w:rFonts w:ascii="Garamond" w:hAnsi="Garamond"/>
          <w:lang w:val="en-AU"/>
        </w:rPr>
        <w:t xml:space="preserve">one </w:t>
      </w:r>
      <w:r w:rsidRPr="007379E5">
        <w:rPr>
          <w:rFonts w:ascii="Garamond" w:hAnsi="Garamond"/>
          <w:lang w:val="en-AU"/>
        </w:rPr>
        <w:t>pot to provide good light</w:t>
      </w:r>
      <w:r w:rsidR="000123E1">
        <w:rPr>
          <w:rFonts w:ascii="Garamond" w:hAnsi="Garamond"/>
          <w:lang w:val="en-AU"/>
        </w:rPr>
        <w:t xml:space="preserve"> for 4 hours each day from 9 am to 1 pm</w:t>
      </w:r>
    </w:p>
    <w:p w14:paraId="196BCE1B" w14:textId="3D8E3AC6" w:rsidR="000123E1" w:rsidRDefault="000123E1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>M</w:t>
      </w:r>
      <w:r w:rsidR="000B19F0" w:rsidRPr="007379E5">
        <w:rPr>
          <w:rFonts w:ascii="Garamond" w:hAnsi="Garamond"/>
          <w:lang w:val="en-AU"/>
        </w:rPr>
        <w:t xml:space="preserve">easure </w:t>
      </w:r>
      <w:r>
        <w:rPr>
          <w:rFonts w:ascii="Garamond" w:hAnsi="Garamond"/>
          <w:lang w:val="en-AU"/>
        </w:rPr>
        <w:t xml:space="preserve">the </w:t>
      </w:r>
      <w:r w:rsidR="000B19F0" w:rsidRPr="007379E5">
        <w:rPr>
          <w:rFonts w:ascii="Garamond" w:hAnsi="Garamond"/>
          <w:lang w:val="en-AU"/>
        </w:rPr>
        <w:t>height of the plants</w:t>
      </w:r>
      <w:r>
        <w:rPr>
          <w:rFonts w:ascii="Garamond" w:hAnsi="Garamond"/>
          <w:lang w:val="en-AU"/>
        </w:rPr>
        <w:t xml:space="preserve"> using a ruler each day.</w:t>
      </w:r>
    </w:p>
    <w:p w14:paraId="15DBD4B3" w14:textId="77777777" w:rsidR="000123E1" w:rsidRDefault="000123E1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>Record the data in an appropriate table</w:t>
      </w:r>
    </w:p>
    <w:p w14:paraId="77040A96" w14:textId="7BAA986C" w:rsidR="000B19F0" w:rsidRPr="007379E5" w:rsidRDefault="000123E1" w:rsidP="000B19F0">
      <w:pPr>
        <w:pStyle w:val="ListParagraph"/>
        <w:numPr>
          <w:ilvl w:val="0"/>
          <w:numId w:val="2"/>
        </w:numPr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>C</w:t>
      </w:r>
      <w:r w:rsidR="000B19F0" w:rsidRPr="007379E5">
        <w:rPr>
          <w:rFonts w:ascii="Garamond" w:hAnsi="Garamond"/>
          <w:lang w:val="en-AU"/>
        </w:rPr>
        <w:t>ontinue to collect data for 14 days</w:t>
      </w:r>
      <w:r>
        <w:rPr>
          <w:rFonts w:ascii="Garamond" w:hAnsi="Garamond"/>
          <w:lang w:val="en-AU"/>
        </w:rPr>
        <w:t>.</w:t>
      </w:r>
    </w:p>
    <w:p w14:paraId="7117125A" w14:textId="77777777" w:rsidR="000B19F0" w:rsidRPr="007379E5" w:rsidRDefault="000B19F0" w:rsidP="000B19F0">
      <w:pPr>
        <w:rPr>
          <w:rFonts w:ascii="Garamond" w:hAnsi="Garamond"/>
          <w:lang w:val="en-AU"/>
        </w:rPr>
      </w:pPr>
    </w:p>
    <w:p w14:paraId="1D27FC43" w14:textId="4A8E8150" w:rsidR="000B19F0" w:rsidRDefault="00545262" w:rsidP="00BA61C0">
      <w:pPr>
        <w:pStyle w:val="Emilie"/>
      </w:pPr>
      <w:r>
        <w:t>b) Two risks and their associated precaution would be</w:t>
      </w:r>
    </w:p>
    <w:p w14:paraId="5803ACC8" w14:textId="200862E1" w:rsidR="00706EF4" w:rsidRDefault="00706EF4" w:rsidP="00BA61C0">
      <w:pPr>
        <w:pStyle w:val="Emilie"/>
      </w:pPr>
    </w:p>
    <w:p w14:paraId="7CC60CA1" w14:textId="19FBB64D" w:rsidR="00706EF4" w:rsidRDefault="000123E1" w:rsidP="00BA61C0">
      <w:pPr>
        <w:pStyle w:val="Emilie"/>
        <w:numPr>
          <w:ilvl w:val="0"/>
          <w:numId w:val="3"/>
        </w:numPr>
      </w:pPr>
      <w:r>
        <w:t>You could contract legionella disease from the potting soil mix so make sure that you wear a mask and use gloves when handling potting mix</w:t>
      </w:r>
    </w:p>
    <w:p w14:paraId="688D71ED" w14:textId="66EE0D1D" w:rsidR="000123E1" w:rsidRDefault="000123E1" w:rsidP="00BA61C0">
      <w:pPr>
        <w:pStyle w:val="Emilie"/>
        <w:numPr>
          <w:ilvl w:val="0"/>
          <w:numId w:val="3"/>
        </w:numPr>
      </w:pPr>
      <w:r>
        <w:t xml:space="preserve">You could slip on any puddles of water </w:t>
      </w:r>
      <w:r w:rsidR="00622D46">
        <w:t xml:space="preserve">and receive bruises or even break a bone </w:t>
      </w:r>
      <w:r>
        <w:t>so make sure that all spilt water is cleaned up straight away</w:t>
      </w:r>
    </w:p>
    <w:p w14:paraId="504697B3" w14:textId="3F3693A1" w:rsidR="000123E1" w:rsidRDefault="000123E1" w:rsidP="00BA61C0">
      <w:pPr>
        <w:pStyle w:val="Emilie"/>
      </w:pPr>
    </w:p>
    <w:p w14:paraId="2BCA6D05" w14:textId="3E43151A" w:rsidR="000123E1" w:rsidRPr="000123E1" w:rsidRDefault="000123E1" w:rsidP="00BA61C0">
      <w:pPr>
        <w:pStyle w:val="Emilie"/>
      </w:pPr>
      <w:r w:rsidRPr="000123E1">
        <w:t>Question B)</w:t>
      </w:r>
    </w:p>
    <w:p w14:paraId="2E8D6D66" w14:textId="68F7A9DB" w:rsidR="000123E1" w:rsidRDefault="000123E1" w:rsidP="00BA61C0">
      <w:pPr>
        <w:pStyle w:val="Emilie"/>
      </w:pPr>
    </w:p>
    <w:p w14:paraId="003C32A5" w14:textId="2392B3DE" w:rsidR="00BA61C0" w:rsidRDefault="00BA61C0" w:rsidP="00BA61C0">
      <w:pPr>
        <w:pStyle w:val="Emilie"/>
      </w:pPr>
      <w:r>
        <w:t>a)</w:t>
      </w:r>
    </w:p>
    <w:p w14:paraId="68846E0E" w14:textId="57315160" w:rsidR="000123E1" w:rsidRPr="00BA61C0" w:rsidRDefault="00845F95" w:rsidP="00BA61C0">
      <w:pPr>
        <w:pStyle w:val="Emilie"/>
        <w:numPr>
          <w:ilvl w:val="0"/>
          <w:numId w:val="6"/>
        </w:numPr>
      </w:pPr>
      <w:r w:rsidRPr="00BA61C0">
        <w:t>Place 10 mL of “Sudsy’ washing-up detergent into a 50 mL measuring cylinder</w:t>
      </w:r>
    </w:p>
    <w:p w14:paraId="5BFBF761" w14:textId="3CBA6E96" w:rsidR="00845F95" w:rsidRPr="00BA61C0" w:rsidRDefault="00845F95" w:rsidP="00BA61C0">
      <w:pPr>
        <w:pStyle w:val="Emilie"/>
        <w:numPr>
          <w:ilvl w:val="0"/>
          <w:numId w:val="6"/>
        </w:numPr>
      </w:pPr>
      <w:r w:rsidRPr="00BA61C0">
        <w:t>Add 20 mL of distilled water into the same measuring cylinder</w:t>
      </w:r>
    </w:p>
    <w:p w14:paraId="7EEA1649" w14:textId="3EADA557" w:rsidR="00845F95" w:rsidRPr="00BA61C0" w:rsidRDefault="00845F95" w:rsidP="00BA61C0">
      <w:pPr>
        <w:pStyle w:val="Emilie"/>
        <w:numPr>
          <w:ilvl w:val="0"/>
          <w:numId w:val="6"/>
        </w:numPr>
      </w:pPr>
      <w:r w:rsidRPr="00BA61C0">
        <w:t>Stir gently with a stirring rod until thoroughly mixed together and without creating any bubbles</w:t>
      </w:r>
    </w:p>
    <w:p w14:paraId="26ACD124" w14:textId="024A8A53" w:rsidR="00845F95" w:rsidRPr="00BA61C0" w:rsidRDefault="00845F95" w:rsidP="00BA61C0">
      <w:pPr>
        <w:pStyle w:val="Emilie"/>
        <w:numPr>
          <w:ilvl w:val="0"/>
          <w:numId w:val="6"/>
        </w:numPr>
      </w:pPr>
      <w:r w:rsidRPr="00BA61C0">
        <w:t>Place a rubber stopper on the large test tube and shake vigorously for 20 seconds</w:t>
      </w:r>
    </w:p>
    <w:p w14:paraId="1E1B2E10" w14:textId="38F495ED" w:rsidR="00845F95" w:rsidRDefault="00845F95" w:rsidP="00BA61C0">
      <w:pPr>
        <w:pStyle w:val="Emilie"/>
        <w:numPr>
          <w:ilvl w:val="0"/>
          <w:numId w:val="6"/>
        </w:numPr>
      </w:pPr>
      <w:r w:rsidRPr="00BA61C0">
        <w:t>Measure the height of the bubbles in mL by using the measuring cylinder’s graduations</w:t>
      </w:r>
    </w:p>
    <w:p w14:paraId="1A287C2B" w14:textId="0E9C166D" w:rsidR="00BA61C0" w:rsidRPr="00BA61C0" w:rsidRDefault="00BA61C0" w:rsidP="00BA61C0">
      <w:pPr>
        <w:pStyle w:val="Emilie"/>
        <w:numPr>
          <w:ilvl w:val="0"/>
          <w:numId w:val="6"/>
        </w:numPr>
      </w:pPr>
      <w:r>
        <w:t>Record the data in an appropriate table</w:t>
      </w:r>
    </w:p>
    <w:p w14:paraId="643E12F1" w14:textId="151509C6" w:rsidR="00845F95" w:rsidRDefault="00BA61C0" w:rsidP="00BA61C0">
      <w:pPr>
        <w:pStyle w:val="Emilie"/>
        <w:numPr>
          <w:ilvl w:val="0"/>
          <w:numId w:val="6"/>
        </w:numPr>
      </w:pPr>
      <w:r>
        <w:t>Repeat steps 1 – 6 another 5 times</w:t>
      </w:r>
    </w:p>
    <w:p w14:paraId="6324B0EB" w14:textId="4E0B038B" w:rsidR="00BA61C0" w:rsidRDefault="00BA61C0" w:rsidP="00BA61C0">
      <w:pPr>
        <w:pStyle w:val="Emilie"/>
        <w:numPr>
          <w:ilvl w:val="0"/>
          <w:numId w:val="6"/>
        </w:numPr>
      </w:pPr>
      <w:r>
        <w:t xml:space="preserve">Repeat step 1 – 7 using two other brands of </w:t>
      </w:r>
      <w:r w:rsidRPr="00BA61C0">
        <w:t>washing-up detergent</w:t>
      </w:r>
    </w:p>
    <w:p w14:paraId="1793D8AB" w14:textId="1DEBE48D" w:rsidR="00BA61C0" w:rsidRDefault="00BA61C0" w:rsidP="00BA61C0">
      <w:pPr>
        <w:pStyle w:val="Emilie"/>
      </w:pPr>
    </w:p>
    <w:p w14:paraId="1BA9B420" w14:textId="766F081D" w:rsidR="00BA61C0" w:rsidRPr="00BA61C0" w:rsidRDefault="00BA61C0" w:rsidP="00BA61C0">
      <w:pPr>
        <w:pStyle w:val="Emilie"/>
        <w:numPr>
          <w:ilvl w:val="0"/>
          <w:numId w:val="4"/>
        </w:numPr>
      </w:pPr>
      <w:r w:rsidRPr="00BA61C0">
        <w:t>You could slip on any puddles of water or detergent so make sure that all spilt water is cleaned up straight away</w:t>
      </w:r>
    </w:p>
    <w:p w14:paraId="7DABB32F" w14:textId="7EBBA946" w:rsidR="00BA61C0" w:rsidRPr="00BA61C0" w:rsidRDefault="00BA61C0" w:rsidP="00BA61C0">
      <w:pPr>
        <w:pStyle w:val="Emilie"/>
      </w:pPr>
    </w:p>
    <w:p w14:paraId="3FE7E8DB" w14:textId="4A0516C4" w:rsidR="003B354B" w:rsidRDefault="003B354B" w:rsidP="00622D46">
      <w:pPr>
        <w:pStyle w:val="Emilie"/>
      </w:pPr>
      <w:r w:rsidRPr="00BA61C0">
        <w:br w:type="column"/>
      </w:r>
      <w:r>
        <w:lastRenderedPageBreak/>
        <w:t>Section 2) Drawing and Analysing Graphs - Answers</w:t>
      </w:r>
    </w:p>
    <w:p w14:paraId="3E9D5447" w14:textId="77777777" w:rsidR="003B354B" w:rsidRPr="0094452E" w:rsidRDefault="003B354B" w:rsidP="003B354B">
      <w:pPr>
        <w:rPr>
          <w:rFonts w:ascii="Garamond" w:hAnsi="Garamond"/>
          <w:lang w:val="en-AU"/>
        </w:rPr>
      </w:pPr>
    </w:p>
    <w:p w14:paraId="418C9071" w14:textId="11050A81" w:rsidR="00622D46" w:rsidRDefault="00622D46" w:rsidP="00BA61C0">
      <w:pPr>
        <w:pStyle w:val="ListParagraph"/>
        <w:numPr>
          <w:ilvl w:val="0"/>
          <w:numId w:val="1"/>
        </w:numPr>
        <w:ind w:left="426" w:hanging="426"/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>a) A suitable aim should contain independent and dependent variables – To determine the effect of temperature on the amount of sugar dissolved in tea</w:t>
      </w:r>
    </w:p>
    <w:p w14:paraId="0970C40B" w14:textId="77777777" w:rsidR="00622D46" w:rsidRDefault="00622D46" w:rsidP="00622D46">
      <w:pPr>
        <w:pStyle w:val="ListParagraph"/>
        <w:ind w:left="426"/>
        <w:rPr>
          <w:rFonts w:ascii="Garamond" w:hAnsi="Garamond"/>
          <w:lang w:val="en-AU"/>
        </w:rPr>
      </w:pPr>
    </w:p>
    <w:p w14:paraId="34B6FA97" w14:textId="77C0AA82" w:rsidR="003B354B" w:rsidRPr="0094452E" w:rsidRDefault="00622D46" w:rsidP="00622D46">
      <w:pPr>
        <w:pStyle w:val="ListParagraph"/>
        <w:ind w:left="426"/>
        <w:rPr>
          <w:rFonts w:ascii="Garamond" w:hAnsi="Garamond"/>
          <w:lang w:val="en-AU"/>
        </w:rPr>
      </w:pPr>
      <w:r>
        <w:rPr>
          <w:rFonts w:ascii="Garamond" w:hAnsi="Garamond"/>
          <w:lang w:val="en-AU"/>
        </w:rPr>
        <w:t xml:space="preserve">b) – d) </w:t>
      </w:r>
      <w:r w:rsidR="003B354B">
        <w:rPr>
          <w:rFonts w:ascii="Garamond" w:hAnsi="Garamond"/>
          <w:lang w:val="en-AU"/>
        </w:rPr>
        <w:t xml:space="preserve">Drawing a Line Graph </w:t>
      </w:r>
    </w:p>
    <w:p w14:paraId="6AB841AE" w14:textId="77777777" w:rsidR="003B354B" w:rsidRPr="00BA61C0" w:rsidRDefault="003B354B" w:rsidP="00BA61C0">
      <w:pPr>
        <w:pStyle w:val="Emilie"/>
      </w:pPr>
    </w:p>
    <w:p w14:paraId="39BC8D59" w14:textId="5F69D3EF" w:rsidR="003B354B" w:rsidRDefault="00622D46" w:rsidP="00BA61C0">
      <w:pPr>
        <w:pStyle w:val="Emilie"/>
      </w:pPr>
      <w:r>
        <w:t>e</w:t>
      </w:r>
      <w:r w:rsidR="00BA61C0" w:rsidRPr="00BA61C0">
        <w:t xml:space="preserve">) </w:t>
      </w:r>
      <w:r w:rsidR="003B354B" w:rsidRPr="00BA61C0">
        <w:rPr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 wp14:anchorId="59B2CEEC" wp14:editId="3BB91A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0500" cy="5612765"/>
            <wp:effectExtent l="0" t="0" r="12700" b="635"/>
            <wp:wrapSquare wrapText="bothSides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61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1C0" w:rsidRPr="00BA61C0">
        <w:t>108 g</w:t>
      </w:r>
    </w:p>
    <w:p w14:paraId="3DFD3EBA" w14:textId="2F7FFAD1" w:rsidR="00BA61C0" w:rsidRDefault="00622D46" w:rsidP="00BA61C0">
      <w:pPr>
        <w:pStyle w:val="Emilie"/>
      </w:pPr>
      <w:r>
        <w:t>f</w:t>
      </w:r>
      <w:r w:rsidR="00BA61C0">
        <w:t>) temperature</w:t>
      </w:r>
    </w:p>
    <w:p w14:paraId="360BCB84" w14:textId="52244239" w:rsidR="00BA61C0" w:rsidRDefault="00622D46" w:rsidP="00BA61C0">
      <w:pPr>
        <w:pStyle w:val="Emilie"/>
      </w:pPr>
      <w:r>
        <w:t>g</w:t>
      </w:r>
      <w:r w:rsidR="00BA61C0">
        <w:t>) mass of sugar dissolved in grams</w:t>
      </w:r>
    </w:p>
    <w:p w14:paraId="06CE03E5" w14:textId="22D6912B" w:rsidR="00BA61C0" w:rsidRDefault="00622D46" w:rsidP="00BA61C0">
      <w:pPr>
        <w:pStyle w:val="Emilie"/>
      </w:pPr>
      <w:r>
        <w:t>h</w:t>
      </w:r>
      <w:r w:rsidR="00BA61C0">
        <w:t>) same type of sugar, same size cup, same type of tea, same concentration of tea, same stirring technique,</w:t>
      </w:r>
    </w:p>
    <w:p w14:paraId="18FCA64B" w14:textId="3C9A48A6" w:rsidR="00BA61C0" w:rsidRDefault="00622D46" w:rsidP="00BA61C0">
      <w:pPr>
        <w:pStyle w:val="Emilie"/>
      </w:pPr>
      <w:proofErr w:type="spellStart"/>
      <w:r>
        <w:t>i</w:t>
      </w:r>
      <w:proofErr w:type="spellEnd"/>
      <w:r w:rsidR="00BA61C0">
        <w:t>) Not all variables are controlled hence it is not a fair test</w:t>
      </w:r>
    </w:p>
    <w:p w14:paraId="1D16F27D" w14:textId="4562BA7A" w:rsidR="00BA61C0" w:rsidRPr="00BA61C0" w:rsidRDefault="00622D46" w:rsidP="00BA61C0">
      <w:pPr>
        <w:pStyle w:val="Emilie"/>
      </w:pPr>
      <w:r>
        <w:t>j</w:t>
      </w:r>
      <w:r w:rsidR="00BA61C0">
        <w:t>) It is not reliable as it was only conducted once</w:t>
      </w:r>
    </w:p>
    <w:p w14:paraId="3FEFA4C4" w14:textId="5B82F530" w:rsidR="00BA61C0" w:rsidRPr="00BA61C0" w:rsidRDefault="00622D46" w:rsidP="00BA61C0">
      <w:pPr>
        <w:pStyle w:val="Emilie"/>
      </w:pPr>
      <w:r>
        <w:t>k) use an electronic balance to measure the mass of sugar or use a data logger to accurately measure the temperature of the water</w:t>
      </w:r>
    </w:p>
    <w:p w14:paraId="388ADEC7" w14:textId="22BFCCD2" w:rsidR="003B354B" w:rsidRDefault="00BA61C0" w:rsidP="00BA61C0">
      <w:pPr>
        <w:pStyle w:val="Emilie"/>
        <w:ind w:left="0"/>
      </w:pPr>
      <w:r>
        <w:br w:type="column"/>
      </w:r>
    </w:p>
    <w:p w14:paraId="33215554" w14:textId="37758999" w:rsidR="00BA61C0" w:rsidRPr="00BA61C0" w:rsidRDefault="00BB462F" w:rsidP="00BA61C0">
      <w:pPr>
        <w:pStyle w:val="Emilie"/>
        <w:ind w:left="0"/>
      </w:pPr>
      <w:r>
        <w:t>Question 2</w:t>
      </w:r>
    </w:p>
    <w:p w14:paraId="52BA048B" w14:textId="77777777" w:rsidR="00BB462F" w:rsidRDefault="00BB462F"/>
    <w:p w14:paraId="454D33DE" w14:textId="72A9D629" w:rsidR="00BB462F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To investigate which acid reacts the fastest with magnesium</w:t>
      </w:r>
    </w:p>
    <w:p w14:paraId="7889DE13" w14:textId="77777777" w:rsidR="00BB462F" w:rsidRDefault="00BB462F" w:rsidP="00BB462F">
      <w:pPr>
        <w:pStyle w:val="ListParagraph"/>
        <w:rPr>
          <w:rFonts w:ascii="Garamond" w:hAnsi="Garamond"/>
        </w:rPr>
      </w:pPr>
    </w:p>
    <w:p w14:paraId="3DCBB0A7" w14:textId="5C19706B" w:rsidR="00BB462F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Acid C appears to have reacted the fastest as it reaches a max at 10min of 21.1oC and then decreases after that.</w:t>
      </w:r>
    </w:p>
    <w:p w14:paraId="56FA99E7" w14:textId="77777777" w:rsidR="00BB462F" w:rsidRPr="00BB462F" w:rsidRDefault="00BB462F" w:rsidP="00BB462F">
      <w:pPr>
        <w:rPr>
          <w:rFonts w:ascii="Garamond" w:hAnsi="Garamond"/>
        </w:rPr>
      </w:pPr>
    </w:p>
    <w:p w14:paraId="4A44CAD0" w14:textId="750557D9" w:rsidR="00BB462F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Acid A appears to be the slowest as at 15 minutes it still is reacting and getting warmer</w:t>
      </w:r>
    </w:p>
    <w:p w14:paraId="690820DB" w14:textId="77777777" w:rsidR="00BB462F" w:rsidRPr="00BB462F" w:rsidRDefault="00BB462F" w:rsidP="00BB462F">
      <w:pPr>
        <w:rPr>
          <w:rFonts w:ascii="Garamond" w:hAnsi="Garamond"/>
        </w:rPr>
      </w:pPr>
    </w:p>
    <w:p w14:paraId="4C2566BA" w14:textId="181A469D" w:rsidR="00BB462F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Acid B and C appears to have completely reacted as their temperatures have started to decrease.</w:t>
      </w:r>
    </w:p>
    <w:p w14:paraId="4313B3C0" w14:textId="77777777" w:rsidR="00BB462F" w:rsidRPr="00BB462F" w:rsidRDefault="00BB462F" w:rsidP="00BB462F">
      <w:pPr>
        <w:rPr>
          <w:rFonts w:ascii="Garamond" w:hAnsi="Garamond"/>
        </w:rPr>
      </w:pPr>
    </w:p>
    <w:p w14:paraId="51E2CD41" w14:textId="7641E677" w:rsidR="00BB462F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See graph on next page</w:t>
      </w:r>
    </w:p>
    <w:p w14:paraId="59336B99" w14:textId="77777777" w:rsidR="00BB462F" w:rsidRPr="00BB462F" w:rsidRDefault="00BB462F" w:rsidP="00BB462F">
      <w:pPr>
        <w:rPr>
          <w:rFonts w:ascii="Garamond" w:hAnsi="Garamond"/>
        </w:rPr>
      </w:pPr>
    </w:p>
    <w:p w14:paraId="04E90EBC" w14:textId="12D657DA" w:rsidR="00BB462F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Same strength of each acid, same amount of magnesium strips, same initial temperature of each acid, same sized test tube</w:t>
      </w:r>
    </w:p>
    <w:p w14:paraId="43F4EFC8" w14:textId="77777777" w:rsidR="00BB462F" w:rsidRPr="00BB462F" w:rsidRDefault="00BB462F" w:rsidP="00BB462F">
      <w:pPr>
        <w:rPr>
          <w:rFonts w:ascii="Garamond" w:hAnsi="Garamond"/>
        </w:rPr>
      </w:pPr>
    </w:p>
    <w:p w14:paraId="7BE6E6C9" w14:textId="77777777" w:rsidR="00BB462F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The type of acid was changed</w:t>
      </w:r>
    </w:p>
    <w:p w14:paraId="64309877" w14:textId="77777777" w:rsidR="00BB462F" w:rsidRDefault="00BB462F" w:rsidP="00BB462F">
      <w:pPr>
        <w:pStyle w:val="ListParagraph"/>
        <w:rPr>
          <w:rFonts w:ascii="Garamond" w:hAnsi="Garamond"/>
        </w:rPr>
      </w:pPr>
    </w:p>
    <w:p w14:paraId="3755F95A" w14:textId="77777777" w:rsidR="00BB462F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Conclusion – The acid that reacted the fastest was Acid C as this acid reached a maximum temperature of 21</w:t>
      </w:r>
      <w:r w:rsidRPr="0069197E">
        <w:rPr>
          <w:rFonts w:ascii="Garamond" w:hAnsi="Garamond"/>
          <w:vertAlign w:val="superscript"/>
        </w:rPr>
        <w:t>o</w:t>
      </w:r>
      <w:r>
        <w:rPr>
          <w:rFonts w:ascii="Garamond" w:hAnsi="Garamond"/>
        </w:rPr>
        <w:t>C first at 10min.</w:t>
      </w:r>
    </w:p>
    <w:p w14:paraId="784BCFA7" w14:textId="77777777" w:rsidR="00BB462F" w:rsidRPr="0069197E" w:rsidRDefault="00BB462F" w:rsidP="00BB462F">
      <w:pPr>
        <w:rPr>
          <w:rFonts w:ascii="Garamond" w:hAnsi="Garamond"/>
        </w:rPr>
      </w:pPr>
    </w:p>
    <w:p w14:paraId="0F6A3155" w14:textId="77777777" w:rsidR="00BB462F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This experiment is not a fair test as a fair test must be valid. To be valid, four things are required:</w:t>
      </w:r>
    </w:p>
    <w:p w14:paraId="77F34080" w14:textId="77777777" w:rsidR="00BB462F" w:rsidRPr="0069197E" w:rsidRDefault="00BB462F" w:rsidP="00BB462F">
      <w:pPr>
        <w:pStyle w:val="ListParagraph"/>
        <w:rPr>
          <w:rFonts w:ascii="Garamond" w:hAnsi="Garamond"/>
        </w:rPr>
      </w:pPr>
    </w:p>
    <w:p w14:paraId="49FE584C" w14:textId="77777777" w:rsidR="00BB462F" w:rsidRDefault="00BB462F" w:rsidP="00BB462F">
      <w:pPr>
        <w:pStyle w:val="ListParagraph"/>
        <w:numPr>
          <w:ilvl w:val="0"/>
          <w:numId w:val="8"/>
        </w:numPr>
        <w:rPr>
          <w:rFonts w:ascii="Garamond" w:hAnsi="Garamond"/>
        </w:rPr>
      </w:pPr>
      <w:r>
        <w:rPr>
          <w:rFonts w:ascii="Garamond" w:hAnsi="Garamond"/>
        </w:rPr>
        <w:t>Must be reliable and hence repeated 5 times and consistent results achieved. However it was not repeated</w:t>
      </w:r>
    </w:p>
    <w:p w14:paraId="3D8E47BB" w14:textId="77777777" w:rsidR="00BB462F" w:rsidRDefault="00BB462F" w:rsidP="00BB462F">
      <w:pPr>
        <w:pStyle w:val="ListParagraph"/>
        <w:numPr>
          <w:ilvl w:val="0"/>
          <w:numId w:val="8"/>
        </w:numPr>
        <w:rPr>
          <w:rFonts w:ascii="Garamond" w:hAnsi="Garamond"/>
        </w:rPr>
      </w:pPr>
      <w:r>
        <w:rPr>
          <w:rFonts w:ascii="Garamond" w:hAnsi="Garamond"/>
        </w:rPr>
        <w:t>Must be accurate – it is accurate</w:t>
      </w:r>
    </w:p>
    <w:p w14:paraId="1662AEE6" w14:textId="77777777" w:rsidR="00BB462F" w:rsidRDefault="00BB462F" w:rsidP="00BB462F">
      <w:pPr>
        <w:pStyle w:val="ListParagraph"/>
        <w:numPr>
          <w:ilvl w:val="0"/>
          <w:numId w:val="8"/>
        </w:numPr>
        <w:rPr>
          <w:rFonts w:ascii="Garamond" w:hAnsi="Garamond"/>
        </w:rPr>
      </w:pPr>
      <w:r>
        <w:rPr>
          <w:rFonts w:ascii="Garamond" w:hAnsi="Garamond"/>
        </w:rPr>
        <w:t>Must be a suitable method that is well designed with as many as possible variables controlled – cannot determine this from the information provided</w:t>
      </w:r>
    </w:p>
    <w:p w14:paraId="62DC587D" w14:textId="77777777" w:rsidR="00BB462F" w:rsidRDefault="00BB462F" w:rsidP="00BB462F">
      <w:pPr>
        <w:pStyle w:val="ListParagraph"/>
        <w:numPr>
          <w:ilvl w:val="0"/>
          <w:numId w:val="8"/>
        </w:numPr>
        <w:rPr>
          <w:rFonts w:ascii="Garamond" w:hAnsi="Garamond"/>
        </w:rPr>
      </w:pPr>
      <w:r>
        <w:rPr>
          <w:rFonts w:ascii="Garamond" w:hAnsi="Garamond"/>
        </w:rPr>
        <w:t>The method must test the aim – it does</w:t>
      </w:r>
    </w:p>
    <w:p w14:paraId="3A3B9052" w14:textId="77777777" w:rsidR="00BB462F" w:rsidRPr="0069197E" w:rsidRDefault="00BB462F" w:rsidP="00BB462F">
      <w:pPr>
        <w:pStyle w:val="ListParagraph"/>
        <w:rPr>
          <w:rFonts w:ascii="Garamond" w:hAnsi="Garamond"/>
        </w:rPr>
      </w:pPr>
    </w:p>
    <w:p w14:paraId="1A1C7C9F" w14:textId="77777777" w:rsidR="00BB462F" w:rsidRPr="00EF42EE" w:rsidRDefault="00BB462F" w:rsidP="00BB462F">
      <w:pPr>
        <w:pStyle w:val="ListParagraph"/>
        <w:numPr>
          <w:ilvl w:val="0"/>
          <w:numId w:val="7"/>
        </w:numPr>
        <w:rPr>
          <w:rFonts w:ascii="Garamond" w:hAnsi="Garamond"/>
        </w:rPr>
      </w:pPr>
      <w:r>
        <w:rPr>
          <w:rFonts w:ascii="Garamond" w:hAnsi="Garamond"/>
        </w:rPr>
        <w:t>It is not reliable as it was only conducted once.</w:t>
      </w:r>
    </w:p>
    <w:p w14:paraId="51E5A9A4" w14:textId="77777777" w:rsidR="00BB462F" w:rsidRDefault="00BB462F" w:rsidP="00BB462F">
      <w:pPr>
        <w:rPr>
          <w:rFonts w:ascii="Garamond" w:hAnsi="Garamond"/>
        </w:rPr>
      </w:pPr>
    </w:p>
    <w:p w14:paraId="4291428C" w14:textId="47FD1276" w:rsidR="005F3F73" w:rsidRPr="00BA61C0" w:rsidRDefault="00BA61C0">
      <w:r>
        <w:rPr>
          <w:rFonts w:ascii="Garamond" w:hAnsi="Garamond"/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AF3A83B" wp14:editId="408984D3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4817745" cy="6801485"/>
            <wp:effectExtent l="0" t="0" r="0" b="5715"/>
            <wp:wrapSquare wrapText="bothSides"/>
            <wp:docPr id="3" name="Picture 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_epizzimenti_2019-09-05-11-38-49.pdf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7745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3F73" w:rsidRPr="00BA61C0" w:rsidSect="000B19F0">
      <w:pgSz w:w="11900" w:h="16840"/>
      <w:pgMar w:top="1440" w:right="1800" w:bottom="1440" w:left="1800" w:header="708" w:footer="708" w:gutter="0"/>
      <w:pgBorders>
        <w:top w:val="creaturesLadyBug" w:sz="28" w:space="31" w:color="auto"/>
        <w:left w:val="creaturesLadyBug" w:sz="28" w:space="31" w:color="auto"/>
        <w:bottom w:val="creaturesLadyBug" w:sz="28" w:space="31" w:color="auto"/>
        <w:right w:val="creaturesLadyBug" w:sz="28" w:space="31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4CD409F"/>
    <w:multiLevelType w:val="hybridMultilevel"/>
    <w:tmpl w:val="C39817B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E1B6B"/>
    <w:multiLevelType w:val="hybridMultilevel"/>
    <w:tmpl w:val="41F025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EB05F27"/>
    <w:multiLevelType w:val="hybridMultilevel"/>
    <w:tmpl w:val="26B428A8"/>
    <w:lvl w:ilvl="0" w:tplc="D15C2D4C">
      <w:start w:val="1"/>
      <w:numFmt w:val="bullet"/>
      <w:lvlText w:val="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EB0DFF"/>
    <w:multiLevelType w:val="hybridMultilevel"/>
    <w:tmpl w:val="2CD43C9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FA68F5"/>
    <w:multiLevelType w:val="hybridMultilevel"/>
    <w:tmpl w:val="D41CD0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273EC3"/>
    <w:multiLevelType w:val="hybridMultilevel"/>
    <w:tmpl w:val="6CC2D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E66E97"/>
    <w:multiLevelType w:val="hybridMultilevel"/>
    <w:tmpl w:val="232A77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6C015B"/>
    <w:multiLevelType w:val="hybridMultilevel"/>
    <w:tmpl w:val="5F629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6"/>
  </w:num>
  <w:num w:numId="5">
    <w:abstractNumId w:val="4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54B"/>
    <w:rsid w:val="000123E1"/>
    <w:rsid w:val="000B19F0"/>
    <w:rsid w:val="002F3D40"/>
    <w:rsid w:val="003B354B"/>
    <w:rsid w:val="00545262"/>
    <w:rsid w:val="00595EFF"/>
    <w:rsid w:val="005F3F73"/>
    <w:rsid w:val="00622D46"/>
    <w:rsid w:val="00706EF4"/>
    <w:rsid w:val="007379E5"/>
    <w:rsid w:val="00845F95"/>
    <w:rsid w:val="00BA61C0"/>
    <w:rsid w:val="00BB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8D8D71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35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milie">
    <w:name w:val="Emilie"/>
    <w:basedOn w:val="Normal"/>
    <w:autoRedefine/>
    <w:qFormat/>
    <w:rsid w:val="00BA61C0"/>
    <w:pPr>
      <w:ind w:left="567"/>
    </w:pPr>
    <w:rPr>
      <w:rFonts w:ascii="Garamond" w:hAnsi="Garamond"/>
      <w:b/>
      <w:bCs/>
    </w:rPr>
  </w:style>
  <w:style w:type="paragraph" w:styleId="ListParagraph">
    <w:name w:val="List Paragraph"/>
    <w:basedOn w:val="Normal"/>
    <w:uiPriority w:val="34"/>
    <w:qFormat/>
    <w:rsid w:val="003B35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531</Words>
  <Characters>3030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Santa Sabina College</Company>
  <LinksUpToDate>false</LinksUpToDate>
  <CharactersWithSpaces>3554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Pizzimenti</dc:creator>
  <cp:keywords/>
  <dc:description/>
  <cp:lastModifiedBy>Emilie Pizzimenti</cp:lastModifiedBy>
  <cp:revision>2</cp:revision>
  <cp:lastPrinted>2017-03-03T01:31:00Z</cp:lastPrinted>
  <dcterms:created xsi:type="dcterms:W3CDTF">2020-09-01T09:02:00Z</dcterms:created>
  <dcterms:modified xsi:type="dcterms:W3CDTF">2020-09-01T09:02:00Z</dcterms:modified>
</cp:coreProperties>
</file>