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DD41C" w14:textId="77777777" w:rsidR="004C7314" w:rsidRDefault="004C7314">
      <w:pPr>
        <w:rPr>
          <w:lang w:val="en-AU"/>
        </w:rPr>
      </w:pPr>
    </w:p>
    <w:p w14:paraId="137F1E1A" w14:textId="77777777" w:rsidR="003C0DE7" w:rsidRDefault="003C0DE7">
      <w:pPr>
        <w:rPr>
          <w:lang w:val="en-AU"/>
        </w:rPr>
      </w:pPr>
    </w:p>
    <w:p w14:paraId="0EB27C74" w14:textId="77777777" w:rsidR="003C0DE7" w:rsidRDefault="003C0DE7" w:rsidP="003C0DE7">
      <w:pPr>
        <w:jc w:val="center"/>
        <w:rPr>
          <w:b/>
          <w:sz w:val="40"/>
          <w:szCs w:val="40"/>
          <w:u w:val="single"/>
          <w:lang w:val="en-AU"/>
        </w:rPr>
      </w:pPr>
    </w:p>
    <w:p w14:paraId="705D19AC" w14:textId="77777777" w:rsidR="003C0DE7" w:rsidRDefault="003C0DE7" w:rsidP="003C0DE7">
      <w:pPr>
        <w:jc w:val="center"/>
        <w:rPr>
          <w:b/>
          <w:sz w:val="40"/>
          <w:szCs w:val="40"/>
          <w:u w:val="single"/>
          <w:lang w:val="en-AU"/>
        </w:rPr>
      </w:pPr>
    </w:p>
    <w:p w14:paraId="3EAEC9C7" w14:textId="77777777" w:rsidR="003C0DE7" w:rsidRPr="00A44312" w:rsidRDefault="003C0DE7" w:rsidP="003C0DE7">
      <w:pPr>
        <w:jc w:val="center"/>
        <w:rPr>
          <w:b/>
          <w:sz w:val="40"/>
          <w:szCs w:val="40"/>
          <w:u w:val="single"/>
          <w:lang w:val="en-AU"/>
        </w:rPr>
      </w:pPr>
      <w:r w:rsidRPr="00A44312">
        <w:rPr>
          <w:b/>
          <w:sz w:val="40"/>
          <w:szCs w:val="40"/>
          <w:u w:val="single"/>
          <w:lang w:val="en-AU"/>
        </w:rPr>
        <w:t>Force versus Acceleration Graphs</w:t>
      </w:r>
    </w:p>
    <w:p w14:paraId="527FBF84" w14:textId="77777777" w:rsidR="003C0DE7" w:rsidRDefault="003C0DE7" w:rsidP="003C0DE7">
      <w:pPr>
        <w:rPr>
          <w:lang w:val="en-AU"/>
        </w:rPr>
      </w:pPr>
    </w:p>
    <w:p w14:paraId="09E31E32" w14:textId="77777777" w:rsidR="003C0DE7" w:rsidRDefault="003C0DE7" w:rsidP="003C0DE7">
      <w:pPr>
        <w:rPr>
          <w:lang w:val="en-AU"/>
        </w:rPr>
      </w:pPr>
    </w:p>
    <w:p w14:paraId="690A2593" w14:textId="0193F519" w:rsidR="003C0DE7" w:rsidRDefault="003C0DE7" w:rsidP="003C0DE7">
      <w:pPr>
        <w:rPr>
          <w:lang w:val="en-AU"/>
        </w:rPr>
      </w:pPr>
      <w:r>
        <w:rPr>
          <w:lang w:val="en-AU"/>
        </w:rPr>
        <w:t xml:space="preserve">A group of students conducted an experiment to observe how the force on a system affects its acceleration. They placed hanging masses on the end of string attached to a trolley and measured its acceleration. The acceleration is of the entire system hence the mass of the system must be kept constant. The </w:t>
      </w:r>
      <w:r w:rsidR="00AF3FA0">
        <w:rPr>
          <w:lang w:val="en-AU"/>
        </w:rPr>
        <w:t xml:space="preserve">total mass of the system was </w:t>
      </w:r>
      <w:r w:rsidR="00AF3FA0" w:rsidRPr="00652ACD">
        <w:rPr>
          <w:highlight w:val="yellow"/>
          <w:lang w:val="en-AU"/>
        </w:rPr>
        <w:t>10</w:t>
      </w:r>
      <w:r w:rsidRPr="00652ACD">
        <w:rPr>
          <w:highlight w:val="yellow"/>
          <w:lang w:val="en-AU"/>
        </w:rPr>
        <w:t>4</w:t>
      </w:r>
      <w:r w:rsidR="00AF3FA0" w:rsidRPr="00652ACD">
        <w:rPr>
          <w:highlight w:val="yellow"/>
          <w:lang w:val="en-AU"/>
        </w:rPr>
        <w:t>.</w:t>
      </w:r>
      <w:r w:rsidRPr="00652ACD">
        <w:rPr>
          <w:highlight w:val="yellow"/>
          <w:lang w:val="en-AU"/>
        </w:rPr>
        <w:t>6 kg.</w:t>
      </w:r>
      <w:r>
        <w:rPr>
          <w:lang w:val="en-AU"/>
        </w:rPr>
        <w:t xml:space="preserve"> The table below shows the set of data obtained by the students.</w:t>
      </w:r>
    </w:p>
    <w:p w14:paraId="45506832" w14:textId="77777777" w:rsidR="003C0DE7" w:rsidRDefault="003C0DE7" w:rsidP="003C0DE7">
      <w:pPr>
        <w:rPr>
          <w:lang w:val="en-AU"/>
        </w:rPr>
      </w:pPr>
    </w:p>
    <w:p w14:paraId="38BA204E" w14:textId="77777777" w:rsidR="003C0DE7" w:rsidRDefault="003C0DE7" w:rsidP="003C0DE7">
      <w:pPr>
        <w:rPr>
          <w:lang w:val="en-AU"/>
        </w:rPr>
      </w:pPr>
    </w:p>
    <w:tbl>
      <w:tblPr>
        <w:tblStyle w:val="TableGrid"/>
        <w:tblpPr w:leftFromText="180" w:rightFromText="180" w:vertAnchor="text" w:horzAnchor="page" w:tblpX="2350" w:tblpY="172"/>
        <w:tblW w:w="0" w:type="auto"/>
        <w:tblLook w:val="04A0" w:firstRow="1" w:lastRow="0" w:firstColumn="1" w:lastColumn="0" w:noHBand="0" w:noVBand="1"/>
      </w:tblPr>
      <w:tblGrid>
        <w:gridCol w:w="1496"/>
        <w:gridCol w:w="1496"/>
        <w:gridCol w:w="1496"/>
        <w:gridCol w:w="2583"/>
      </w:tblGrid>
      <w:tr w:rsidR="00C17D8A" w14:paraId="0B2CBF31" w14:textId="77777777" w:rsidTr="00C17D8A">
        <w:tc>
          <w:tcPr>
            <w:tcW w:w="4488" w:type="dxa"/>
            <w:gridSpan w:val="3"/>
          </w:tcPr>
          <w:p w14:paraId="235CF625" w14:textId="77777777" w:rsidR="00C17D8A" w:rsidRPr="00A44312" w:rsidRDefault="00C17D8A" w:rsidP="00C17D8A">
            <w:pPr>
              <w:jc w:val="center"/>
              <w:rPr>
                <w:b/>
                <w:lang w:val="en-AU"/>
              </w:rPr>
            </w:pPr>
            <w:r w:rsidRPr="00A44312">
              <w:rPr>
                <w:b/>
                <w:lang w:val="en-AU"/>
              </w:rPr>
              <w:t>Acceleration (m/s</w:t>
            </w:r>
            <w:r w:rsidRPr="00A44312">
              <w:rPr>
                <w:b/>
                <w:vertAlign w:val="superscript"/>
                <w:lang w:val="en-AU"/>
              </w:rPr>
              <w:t>2</w:t>
            </w:r>
            <w:r w:rsidRPr="00A44312">
              <w:rPr>
                <w:b/>
                <w:lang w:val="en-AU"/>
              </w:rPr>
              <w:t>)</w:t>
            </w:r>
          </w:p>
        </w:tc>
        <w:tc>
          <w:tcPr>
            <w:tcW w:w="2583" w:type="dxa"/>
            <w:vMerge w:val="restart"/>
          </w:tcPr>
          <w:p w14:paraId="405BA755" w14:textId="77777777" w:rsidR="00C17D8A" w:rsidRDefault="00C17D8A" w:rsidP="00C17D8A">
            <w:pPr>
              <w:jc w:val="center"/>
              <w:rPr>
                <w:b/>
                <w:lang w:val="en-AU"/>
              </w:rPr>
            </w:pPr>
            <w:r w:rsidRPr="00A44312">
              <w:rPr>
                <w:b/>
                <w:lang w:val="en-AU"/>
              </w:rPr>
              <w:t xml:space="preserve">Force </w:t>
            </w:r>
            <w:r>
              <w:rPr>
                <w:b/>
                <w:lang w:val="en-AU"/>
              </w:rPr>
              <w:t>on the trolley</w:t>
            </w:r>
          </w:p>
          <w:p w14:paraId="172F4312" w14:textId="77777777" w:rsidR="00C17D8A" w:rsidRPr="00A44312" w:rsidRDefault="00C17D8A" w:rsidP="00C17D8A">
            <w:pPr>
              <w:jc w:val="center"/>
              <w:rPr>
                <w:b/>
                <w:lang w:val="en-AU"/>
              </w:rPr>
            </w:pPr>
            <w:r w:rsidRPr="00A44312">
              <w:rPr>
                <w:b/>
                <w:lang w:val="en-AU"/>
              </w:rPr>
              <w:t>(N)</w:t>
            </w:r>
          </w:p>
        </w:tc>
      </w:tr>
      <w:tr w:rsidR="00C17D8A" w14:paraId="40E375FF" w14:textId="77777777" w:rsidTr="00C17D8A">
        <w:tc>
          <w:tcPr>
            <w:tcW w:w="1496" w:type="dxa"/>
          </w:tcPr>
          <w:p w14:paraId="4EAF7060" w14:textId="77777777" w:rsidR="00C17D8A" w:rsidRPr="00A44312" w:rsidRDefault="00C17D8A" w:rsidP="00C17D8A">
            <w:pPr>
              <w:jc w:val="center"/>
              <w:rPr>
                <w:b/>
                <w:lang w:val="en-AU"/>
              </w:rPr>
            </w:pPr>
            <w:r w:rsidRPr="00A44312">
              <w:rPr>
                <w:b/>
                <w:lang w:val="en-AU"/>
              </w:rPr>
              <w:t>Trial 1</w:t>
            </w:r>
          </w:p>
        </w:tc>
        <w:tc>
          <w:tcPr>
            <w:tcW w:w="1496" w:type="dxa"/>
          </w:tcPr>
          <w:p w14:paraId="3B76E7D8" w14:textId="77777777" w:rsidR="00C17D8A" w:rsidRPr="00A44312" w:rsidRDefault="00C17D8A" w:rsidP="00C17D8A">
            <w:pPr>
              <w:jc w:val="center"/>
              <w:rPr>
                <w:b/>
                <w:lang w:val="en-AU"/>
              </w:rPr>
            </w:pPr>
            <w:r w:rsidRPr="00A44312">
              <w:rPr>
                <w:b/>
                <w:lang w:val="en-AU"/>
              </w:rPr>
              <w:t>Trial 2</w:t>
            </w:r>
          </w:p>
        </w:tc>
        <w:tc>
          <w:tcPr>
            <w:tcW w:w="1496" w:type="dxa"/>
          </w:tcPr>
          <w:p w14:paraId="5BA9228F" w14:textId="77777777" w:rsidR="00C17D8A" w:rsidRPr="00A44312" w:rsidRDefault="00C17D8A" w:rsidP="00C17D8A">
            <w:pPr>
              <w:jc w:val="center"/>
              <w:rPr>
                <w:b/>
                <w:lang w:val="en-AU"/>
              </w:rPr>
            </w:pPr>
            <w:r w:rsidRPr="00A44312">
              <w:rPr>
                <w:b/>
                <w:lang w:val="en-AU"/>
              </w:rPr>
              <w:t>Trial 3</w:t>
            </w:r>
          </w:p>
        </w:tc>
        <w:tc>
          <w:tcPr>
            <w:tcW w:w="2583" w:type="dxa"/>
            <w:vMerge/>
          </w:tcPr>
          <w:p w14:paraId="029FA0AB" w14:textId="77777777" w:rsidR="00C17D8A" w:rsidRPr="00A44312" w:rsidRDefault="00C17D8A" w:rsidP="00C17D8A">
            <w:pPr>
              <w:jc w:val="center"/>
              <w:rPr>
                <w:b/>
                <w:lang w:val="en-AU"/>
              </w:rPr>
            </w:pPr>
          </w:p>
        </w:tc>
      </w:tr>
      <w:tr w:rsidR="00C17D8A" w14:paraId="651CE0E7" w14:textId="77777777" w:rsidTr="00C17D8A">
        <w:tc>
          <w:tcPr>
            <w:tcW w:w="1496" w:type="dxa"/>
          </w:tcPr>
          <w:p w14:paraId="7132821D" w14:textId="77777777" w:rsidR="00C17D8A" w:rsidRDefault="00C17D8A" w:rsidP="00C17D8A">
            <w:pPr>
              <w:jc w:val="center"/>
              <w:rPr>
                <w:lang w:val="en-AU"/>
              </w:rPr>
            </w:pPr>
            <w:bookmarkStart w:id="0" w:name="OLE_LINK1"/>
            <w:r>
              <w:rPr>
                <w:lang w:val="en-AU"/>
              </w:rPr>
              <w:t>0.08</w:t>
            </w:r>
          </w:p>
        </w:tc>
        <w:tc>
          <w:tcPr>
            <w:tcW w:w="1496" w:type="dxa"/>
          </w:tcPr>
          <w:p w14:paraId="39B69882" w14:textId="77777777" w:rsidR="00C17D8A" w:rsidRDefault="00C17D8A" w:rsidP="00C17D8A">
            <w:pPr>
              <w:jc w:val="center"/>
              <w:rPr>
                <w:lang w:val="en-AU"/>
              </w:rPr>
            </w:pPr>
            <w:r>
              <w:rPr>
                <w:lang w:val="en-AU"/>
              </w:rPr>
              <w:t>0.08</w:t>
            </w:r>
          </w:p>
        </w:tc>
        <w:tc>
          <w:tcPr>
            <w:tcW w:w="1496" w:type="dxa"/>
          </w:tcPr>
          <w:p w14:paraId="2D058460" w14:textId="77777777" w:rsidR="00C17D8A" w:rsidRDefault="00C17D8A" w:rsidP="00C17D8A">
            <w:pPr>
              <w:jc w:val="center"/>
              <w:rPr>
                <w:lang w:val="en-AU"/>
              </w:rPr>
            </w:pPr>
            <w:r>
              <w:rPr>
                <w:lang w:val="en-AU"/>
              </w:rPr>
              <w:t>0.08</w:t>
            </w:r>
          </w:p>
        </w:tc>
        <w:tc>
          <w:tcPr>
            <w:tcW w:w="2583" w:type="dxa"/>
          </w:tcPr>
          <w:p w14:paraId="47B425D9" w14:textId="77777777" w:rsidR="00C17D8A" w:rsidRDefault="00C17D8A" w:rsidP="00C17D8A">
            <w:pPr>
              <w:jc w:val="center"/>
              <w:rPr>
                <w:lang w:val="en-AU"/>
              </w:rPr>
            </w:pPr>
            <w:r>
              <w:rPr>
                <w:lang w:val="en-AU"/>
              </w:rPr>
              <w:t>49</w:t>
            </w:r>
          </w:p>
        </w:tc>
      </w:tr>
      <w:tr w:rsidR="00C17D8A" w14:paraId="0052A3BA" w14:textId="77777777" w:rsidTr="00C17D8A">
        <w:tc>
          <w:tcPr>
            <w:tcW w:w="1496" w:type="dxa"/>
          </w:tcPr>
          <w:p w14:paraId="1FECED6A" w14:textId="77777777" w:rsidR="00C17D8A" w:rsidRDefault="00C17D8A" w:rsidP="00C17D8A">
            <w:pPr>
              <w:jc w:val="center"/>
              <w:rPr>
                <w:lang w:val="en-AU"/>
              </w:rPr>
            </w:pPr>
            <w:r>
              <w:rPr>
                <w:lang w:val="en-AU"/>
              </w:rPr>
              <w:t>0.41</w:t>
            </w:r>
          </w:p>
        </w:tc>
        <w:tc>
          <w:tcPr>
            <w:tcW w:w="1496" w:type="dxa"/>
          </w:tcPr>
          <w:p w14:paraId="5F5CB9C6" w14:textId="77777777" w:rsidR="00C17D8A" w:rsidRDefault="00C17D8A" w:rsidP="00C17D8A">
            <w:pPr>
              <w:jc w:val="center"/>
              <w:rPr>
                <w:lang w:val="en-AU"/>
              </w:rPr>
            </w:pPr>
            <w:r>
              <w:rPr>
                <w:lang w:val="en-AU"/>
              </w:rPr>
              <w:t>0.42</w:t>
            </w:r>
          </w:p>
        </w:tc>
        <w:tc>
          <w:tcPr>
            <w:tcW w:w="1496" w:type="dxa"/>
          </w:tcPr>
          <w:p w14:paraId="034FB89A" w14:textId="77777777" w:rsidR="00C17D8A" w:rsidRDefault="00C17D8A" w:rsidP="00C17D8A">
            <w:pPr>
              <w:jc w:val="center"/>
              <w:rPr>
                <w:lang w:val="en-AU"/>
              </w:rPr>
            </w:pPr>
            <w:r>
              <w:rPr>
                <w:lang w:val="en-AU"/>
              </w:rPr>
              <w:t>0.41</w:t>
            </w:r>
          </w:p>
        </w:tc>
        <w:tc>
          <w:tcPr>
            <w:tcW w:w="2583" w:type="dxa"/>
          </w:tcPr>
          <w:p w14:paraId="24698CFE" w14:textId="77777777" w:rsidR="00C17D8A" w:rsidRDefault="00C17D8A" w:rsidP="00C17D8A">
            <w:pPr>
              <w:jc w:val="center"/>
              <w:rPr>
                <w:lang w:val="en-AU"/>
              </w:rPr>
            </w:pPr>
            <w:r>
              <w:rPr>
                <w:lang w:val="en-AU"/>
              </w:rPr>
              <w:t>98</w:t>
            </w:r>
          </w:p>
        </w:tc>
      </w:tr>
      <w:tr w:rsidR="00C17D8A" w14:paraId="3ECECEFA" w14:textId="77777777" w:rsidTr="00C17D8A">
        <w:tc>
          <w:tcPr>
            <w:tcW w:w="1496" w:type="dxa"/>
          </w:tcPr>
          <w:p w14:paraId="7D5FCA91" w14:textId="77777777" w:rsidR="00C17D8A" w:rsidRDefault="00C17D8A" w:rsidP="00C17D8A">
            <w:pPr>
              <w:jc w:val="center"/>
              <w:rPr>
                <w:lang w:val="en-AU"/>
              </w:rPr>
            </w:pPr>
            <w:r>
              <w:rPr>
                <w:lang w:val="en-AU"/>
              </w:rPr>
              <w:t>0.98</w:t>
            </w:r>
          </w:p>
        </w:tc>
        <w:tc>
          <w:tcPr>
            <w:tcW w:w="1496" w:type="dxa"/>
          </w:tcPr>
          <w:p w14:paraId="5EEB1F20" w14:textId="77777777" w:rsidR="00C17D8A" w:rsidRDefault="00C17D8A" w:rsidP="00C17D8A">
            <w:pPr>
              <w:jc w:val="center"/>
              <w:rPr>
                <w:lang w:val="en-AU"/>
              </w:rPr>
            </w:pPr>
            <w:r>
              <w:rPr>
                <w:lang w:val="en-AU"/>
              </w:rPr>
              <w:t>1.00</w:t>
            </w:r>
          </w:p>
        </w:tc>
        <w:tc>
          <w:tcPr>
            <w:tcW w:w="1496" w:type="dxa"/>
          </w:tcPr>
          <w:p w14:paraId="7D15FFFD" w14:textId="77777777" w:rsidR="00C17D8A" w:rsidRDefault="00C17D8A" w:rsidP="00C17D8A">
            <w:pPr>
              <w:jc w:val="center"/>
              <w:rPr>
                <w:lang w:val="en-AU"/>
              </w:rPr>
            </w:pPr>
            <w:r>
              <w:rPr>
                <w:lang w:val="en-AU"/>
              </w:rPr>
              <w:t>0.99</w:t>
            </w:r>
          </w:p>
        </w:tc>
        <w:tc>
          <w:tcPr>
            <w:tcW w:w="2583" w:type="dxa"/>
          </w:tcPr>
          <w:p w14:paraId="500A864B" w14:textId="77777777" w:rsidR="00C17D8A" w:rsidRDefault="00C17D8A" w:rsidP="00C17D8A">
            <w:pPr>
              <w:jc w:val="center"/>
              <w:rPr>
                <w:lang w:val="en-AU"/>
              </w:rPr>
            </w:pPr>
            <w:r>
              <w:rPr>
                <w:lang w:val="en-AU"/>
              </w:rPr>
              <w:t>147</w:t>
            </w:r>
          </w:p>
        </w:tc>
      </w:tr>
      <w:tr w:rsidR="00C17D8A" w14:paraId="3B331206" w14:textId="77777777" w:rsidTr="00C17D8A">
        <w:tc>
          <w:tcPr>
            <w:tcW w:w="1496" w:type="dxa"/>
          </w:tcPr>
          <w:p w14:paraId="1EE71D98" w14:textId="77777777" w:rsidR="00C17D8A" w:rsidRDefault="00C17D8A" w:rsidP="00C17D8A">
            <w:pPr>
              <w:jc w:val="center"/>
              <w:rPr>
                <w:lang w:val="en-AU"/>
              </w:rPr>
            </w:pPr>
            <w:r>
              <w:rPr>
                <w:lang w:val="en-AU"/>
              </w:rPr>
              <w:t>1.52</w:t>
            </w:r>
          </w:p>
        </w:tc>
        <w:tc>
          <w:tcPr>
            <w:tcW w:w="1496" w:type="dxa"/>
          </w:tcPr>
          <w:p w14:paraId="236722B8" w14:textId="77777777" w:rsidR="00C17D8A" w:rsidRDefault="00C17D8A" w:rsidP="00C17D8A">
            <w:pPr>
              <w:jc w:val="center"/>
              <w:rPr>
                <w:lang w:val="en-AU"/>
              </w:rPr>
            </w:pPr>
            <w:r>
              <w:rPr>
                <w:lang w:val="en-AU"/>
              </w:rPr>
              <w:t>1.54</w:t>
            </w:r>
          </w:p>
        </w:tc>
        <w:tc>
          <w:tcPr>
            <w:tcW w:w="1496" w:type="dxa"/>
          </w:tcPr>
          <w:p w14:paraId="46AB9FCB" w14:textId="77777777" w:rsidR="00C17D8A" w:rsidRDefault="00C17D8A" w:rsidP="00C17D8A">
            <w:pPr>
              <w:jc w:val="center"/>
              <w:rPr>
                <w:lang w:val="en-AU"/>
              </w:rPr>
            </w:pPr>
            <w:r>
              <w:rPr>
                <w:lang w:val="en-AU"/>
              </w:rPr>
              <w:t>1.53</w:t>
            </w:r>
          </w:p>
        </w:tc>
        <w:tc>
          <w:tcPr>
            <w:tcW w:w="2583" w:type="dxa"/>
          </w:tcPr>
          <w:p w14:paraId="411E1C5E" w14:textId="77777777" w:rsidR="00C17D8A" w:rsidRDefault="00C17D8A" w:rsidP="00C17D8A">
            <w:pPr>
              <w:jc w:val="center"/>
              <w:rPr>
                <w:lang w:val="en-AU"/>
              </w:rPr>
            </w:pPr>
            <w:r>
              <w:rPr>
                <w:lang w:val="en-AU"/>
              </w:rPr>
              <w:t>196</w:t>
            </w:r>
          </w:p>
        </w:tc>
      </w:tr>
      <w:tr w:rsidR="00C17D8A" w14:paraId="5A0FE7AB" w14:textId="77777777" w:rsidTr="00C17D8A">
        <w:trPr>
          <w:trHeight w:val="209"/>
        </w:trPr>
        <w:tc>
          <w:tcPr>
            <w:tcW w:w="1496" w:type="dxa"/>
          </w:tcPr>
          <w:p w14:paraId="31473BC9" w14:textId="77777777" w:rsidR="00C17D8A" w:rsidRDefault="00C17D8A" w:rsidP="00C17D8A">
            <w:pPr>
              <w:jc w:val="center"/>
              <w:rPr>
                <w:lang w:val="en-AU"/>
              </w:rPr>
            </w:pPr>
            <w:r>
              <w:rPr>
                <w:lang w:val="en-AU"/>
              </w:rPr>
              <w:t>2.01</w:t>
            </w:r>
          </w:p>
        </w:tc>
        <w:tc>
          <w:tcPr>
            <w:tcW w:w="1496" w:type="dxa"/>
          </w:tcPr>
          <w:p w14:paraId="14CD4C10" w14:textId="77777777" w:rsidR="00C17D8A" w:rsidRDefault="00C17D8A" w:rsidP="00C17D8A">
            <w:pPr>
              <w:jc w:val="center"/>
              <w:rPr>
                <w:lang w:val="en-AU"/>
              </w:rPr>
            </w:pPr>
            <w:r>
              <w:rPr>
                <w:lang w:val="en-AU"/>
              </w:rPr>
              <w:t>2.02</w:t>
            </w:r>
          </w:p>
        </w:tc>
        <w:tc>
          <w:tcPr>
            <w:tcW w:w="1496" w:type="dxa"/>
          </w:tcPr>
          <w:p w14:paraId="22EBC493" w14:textId="77777777" w:rsidR="00C17D8A" w:rsidRDefault="00C17D8A" w:rsidP="00C17D8A">
            <w:pPr>
              <w:jc w:val="center"/>
              <w:rPr>
                <w:lang w:val="en-AU"/>
              </w:rPr>
            </w:pPr>
            <w:r>
              <w:rPr>
                <w:lang w:val="en-AU"/>
              </w:rPr>
              <w:t>2.02</w:t>
            </w:r>
          </w:p>
        </w:tc>
        <w:tc>
          <w:tcPr>
            <w:tcW w:w="2583" w:type="dxa"/>
          </w:tcPr>
          <w:p w14:paraId="49E10F2C" w14:textId="77777777" w:rsidR="00C17D8A" w:rsidRDefault="00C17D8A" w:rsidP="00C17D8A">
            <w:pPr>
              <w:jc w:val="center"/>
              <w:rPr>
                <w:lang w:val="en-AU"/>
              </w:rPr>
            </w:pPr>
            <w:r>
              <w:rPr>
                <w:lang w:val="en-AU"/>
              </w:rPr>
              <w:t>245</w:t>
            </w:r>
          </w:p>
        </w:tc>
      </w:tr>
      <w:bookmarkEnd w:id="0"/>
    </w:tbl>
    <w:p w14:paraId="57761784" w14:textId="77777777" w:rsidR="003C0DE7" w:rsidRDefault="003C0DE7" w:rsidP="003C0DE7">
      <w:pPr>
        <w:rPr>
          <w:lang w:val="en-AU"/>
        </w:rPr>
      </w:pPr>
    </w:p>
    <w:p w14:paraId="4266997B" w14:textId="77777777" w:rsidR="003C0DE7" w:rsidRDefault="003C0DE7" w:rsidP="003C0DE7">
      <w:pPr>
        <w:rPr>
          <w:lang w:val="en-AU"/>
        </w:rPr>
      </w:pPr>
    </w:p>
    <w:p w14:paraId="751ACFF5" w14:textId="77777777" w:rsidR="003C0DE7" w:rsidRDefault="003C0DE7" w:rsidP="003C0DE7">
      <w:pPr>
        <w:rPr>
          <w:lang w:val="en-AU"/>
        </w:rPr>
      </w:pPr>
    </w:p>
    <w:p w14:paraId="2F377F69" w14:textId="77777777" w:rsidR="00C17D8A" w:rsidRDefault="00C17D8A" w:rsidP="003C0DE7">
      <w:pPr>
        <w:rPr>
          <w:lang w:val="en-AU"/>
        </w:rPr>
      </w:pPr>
    </w:p>
    <w:p w14:paraId="7F1FB562" w14:textId="77777777" w:rsidR="00C17D8A" w:rsidRDefault="00C17D8A" w:rsidP="003C0DE7">
      <w:pPr>
        <w:rPr>
          <w:lang w:val="en-AU"/>
        </w:rPr>
      </w:pPr>
      <w:bookmarkStart w:id="1" w:name="_GoBack"/>
      <w:bookmarkEnd w:id="1"/>
    </w:p>
    <w:p w14:paraId="7E7E736C" w14:textId="77777777" w:rsidR="00C17D8A" w:rsidRDefault="00C17D8A" w:rsidP="003C0DE7">
      <w:pPr>
        <w:rPr>
          <w:lang w:val="en-AU"/>
        </w:rPr>
      </w:pPr>
    </w:p>
    <w:p w14:paraId="541EFC21" w14:textId="77777777" w:rsidR="00C17D8A" w:rsidRDefault="00C17D8A" w:rsidP="003C0DE7">
      <w:pPr>
        <w:rPr>
          <w:lang w:val="en-AU"/>
        </w:rPr>
      </w:pPr>
    </w:p>
    <w:p w14:paraId="43BB6E9B" w14:textId="77777777" w:rsidR="00C17D8A" w:rsidRDefault="00C17D8A" w:rsidP="003C0DE7">
      <w:pPr>
        <w:rPr>
          <w:lang w:val="en-AU"/>
        </w:rPr>
      </w:pPr>
    </w:p>
    <w:p w14:paraId="072109AB" w14:textId="77777777" w:rsidR="00C17D8A" w:rsidRDefault="00C17D8A" w:rsidP="003C0DE7">
      <w:pPr>
        <w:rPr>
          <w:lang w:val="en-AU"/>
        </w:rPr>
      </w:pPr>
    </w:p>
    <w:p w14:paraId="088F0A60" w14:textId="77777777" w:rsidR="00C17D8A" w:rsidRDefault="00C17D8A" w:rsidP="003C0DE7">
      <w:pPr>
        <w:rPr>
          <w:lang w:val="en-AU"/>
        </w:rPr>
      </w:pPr>
    </w:p>
    <w:p w14:paraId="25446A64" w14:textId="46BACB96" w:rsidR="003C0DE7" w:rsidRPr="00C17D8A" w:rsidRDefault="003C0DE7" w:rsidP="00C17D8A">
      <w:pPr>
        <w:pStyle w:val="ListParagraph"/>
        <w:numPr>
          <w:ilvl w:val="0"/>
          <w:numId w:val="1"/>
        </w:numPr>
        <w:rPr>
          <w:lang w:val="en-AU"/>
        </w:rPr>
      </w:pPr>
      <w:r>
        <w:rPr>
          <w:lang w:val="en-AU"/>
        </w:rPr>
        <w:t>Write a suitable aim and hypothesis for this experiment</w:t>
      </w:r>
    </w:p>
    <w:p w14:paraId="4CB23733" w14:textId="77777777" w:rsidR="003C0DE7" w:rsidRDefault="003C0DE7" w:rsidP="003C0DE7">
      <w:pPr>
        <w:pStyle w:val="ListParagraph"/>
        <w:rPr>
          <w:lang w:val="en-AU"/>
        </w:rPr>
      </w:pPr>
    </w:p>
    <w:p w14:paraId="7869367A" w14:textId="23AC316F" w:rsidR="003F3877" w:rsidRDefault="003F3877" w:rsidP="003C0DE7">
      <w:pPr>
        <w:pStyle w:val="ListParagraph"/>
        <w:rPr>
          <w:lang w:val="en-AU"/>
        </w:rPr>
      </w:pPr>
      <w:r>
        <w:rPr>
          <w:lang w:val="en-AU"/>
        </w:rPr>
        <w:t>Aim- To determine the effect of increasing the net force on the acceleration of an object.</w:t>
      </w:r>
    </w:p>
    <w:p w14:paraId="775BE70B" w14:textId="0F23860E" w:rsidR="003F3877" w:rsidRDefault="003F3877" w:rsidP="003C0DE7">
      <w:pPr>
        <w:pStyle w:val="ListParagraph"/>
        <w:rPr>
          <w:lang w:val="en-AU"/>
        </w:rPr>
      </w:pPr>
      <w:r>
        <w:rPr>
          <w:lang w:val="en-AU"/>
        </w:rPr>
        <w:t>Hypothesis – Increasing the net force will cause an increase in the acceleration of an object as determined by Newton’s Second Law</w:t>
      </w:r>
    </w:p>
    <w:p w14:paraId="4BE79A9E" w14:textId="77777777" w:rsidR="003F3877" w:rsidRDefault="003F3877" w:rsidP="003C0DE7">
      <w:pPr>
        <w:pStyle w:val="ListParagraph"/>
        <w:rPr>
          <w:lang w:val="en-AU"/>
        </w:rPr>
      </w:pPr>
    </w:p>
    <w:p w14:paraId="6BFC7432" w14:textId="77777777" w:rsidR="003C0DE7" w:rsidRDefault="003C0DE7" w:rsidP="003C0DE7">
      <w:pPr>
        <w:pStyle w:val="ListParagraph"/>
        <w:numPr>
          <w:ilvl w:val="0"/>
          <w:numId w:val="1"/>
        </w:numPr>
        <w:rPr>
          <w:lang w:val="en-AU"/>
        </w:rPr>
      </w:pPr>
      <w:r>
        <w:rPr>
          <w:lang w:val="en-AU"/>
        </w:rPr>
        <w:t>Draw a graph of force versus acceleration.</w:t>
      </w:r>
    </w:p>
    <w:p w14:paraId="4F0285BE" w14:textId="77777777" w:rsidR="003C0DE7" w:rsidRDefault="003C0DE7" w:rsidP="003C0DE7">
      <w:pPr>
        <w:pStyle w:val="ListParagraph"/>
        <w:rPr>
          <w:lang w:val="en-AU"/>
        </w:rPr>
      </w:pPr>
    </w:p>
    <w:p w14:paraId="60DA74B7" w14:textId="716C71CA" w:rsidR="003F3877" w:rsidRDefault="000979B1" w:rsidP="003C0DE7">
      <w:pPr>
        <w:pStyle w:val="ListParagraph"/>
        <w:rPr>
          <w:lang w:val="en-AU"/>
        </w:rPr>
      </w:pPr>
      <w:r>
        <w:rPr>
          <w:noProof/>
          <w:lang w:val="en-GB" w:eastAsia="en-GB"/>
        </w:rPr>
        <w:drawing>
          <wp:inline distT="0" distB="0" distL="0" distR="0" wp14:anchorId="68565176" wp14:editId="53E2A646">
            <wp:extent cx="6565900" cy="3495675"/>
            <wp:effectExtent l="0" t="0" r="1270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37BC8213" w14:textId="77777777" w:rsidR="003F3877" w:rsidRDefault="003F3877" w:rsidP="003C0DE7">
      <w:pPr>
        <w:pStyle w:val="ListParagraph"/>
        <w:rPr>
          <w:lang w:val="en-AU"/>
        </w:rPr>
      </w:pPr>
    </w:p>
    <w:p w14:paraId="4BEC610F" w14:textId="77777777" w:rsidR="000979B1" w:rsidRDefault="000979B1" w:rsidP="003C0DE7">
      <w:pPr>
        <w:pStyle w:val="ListParagraph"/>
        <w:rPr>
          <w:lang w:val="en-AU"/>
        </w:rPr>
      </w:pPr>
    </w:p>
    <w:p w14:paraId="6508104D" w14:textId="01664832" w:rsidR="000979B1" w:rsidRDefault="000979B1" w:rsidP="003C0DE7">
      <w:pPr>
        <w:pStyle w:val="ListParagraph"/>
        <w:rPr>
          <w:lang w:val="en-AU"/>
        </w:rPr>
      </w:pPr>
      <w:r>
        <w:rPr>
          <w:lang w:val="en-AU"/>
        </w:rPr>
        <w:br w:type="column"/>
      </w:r>
    </w:p>
    <w:p w14:paraId="46544D73" w14:textId="77777777" w:rsidR="000979B1" w:rsidRDefault="000979B1" w:rsidP="003C0DE7">
      <w:pPr>
        <w:pStyle w:val="ListParagraph"/>
        <w:rPr>
          <w:lang w:val="en-AU"/>
        </w:rPr>
      </w:pPr>
    </w:p>
    <w:p w14:paraId="2ED1B34D" w14:textId="77777777" w:rsidR="003C0DE7" w:rsidRDefault="003C0DE7" w:rsidP="003C0DE7">
      <w:pPr>
        <w:pStyle w:val="ListParagraph"/>
        <w:numPr>
          <w:ilvl w:val="0"/>
          <w:numId w:val="1"/>
        </w:numPr>
        <w:rPr>
          <w:lang w:val="en-AU"/>
        </w:rPr>
      </w:pPr>
      <w:r>
        <w:rPr>
          <w:lang w:val="en-AU"/>
        </w:rPr>
        <w:t>State clearly the independent variable and the dependent variable</w:t>
      </w:r>
    </w:p>
    <w:p w14:paraId="3DD84C51" w14:textId="77777777" w:rsidR="003C0DE7" w:rsidRDefault="003C0DE7" w:rsidP="003C0DE7">
      <w:pPr>
        <w:pStyle w:val="ListParagraph"/>
        <w:rPr>
          <w:lang w:val="en-AU"/>
        </w:rPr>
      </w:pPr>
    </w:p>
    <w:p w14:paraId="2DF493DF" w14:textId="77777777" w:rsidR="003C0DE7" w:rsidRDefault="003C0DE7" w:rsidP="003C0DE7">
      <w:pPr>
        <w:pStyle w:val="ListParagraph"/>
        <w:numPr>
          <w:ilvl w:val="0"/>
          <w:numId w:val="1"/>
        </w:numPr>
        <w:rPr>
          <w:lang w:val="en-AU"/>
        </w:rPr>
      </w:pPr>
      <w:r>
        <w:rPr>
          <w:lang w:val="en-AU"/>
        </w:rPr>
        <w:t>Draw a line of best fit and then calculate the gradient of this line.</w:t>
      </w:r>
    </w:p>
    <w:p w14:paraId="1AD9A0B0" w14:textId="77777777" w:rsidR="003C0DE7" w:rsidRDefault="003C0DE7" w:rsidP="003C0DE7">
      <w:pPr>
        <w:pStyle w:val="ListParagraph"/>
        <w:rPr>
          <w:lang w:val="en-AU"/>
        </w:rPr>
      </w:pPr>
    </w:p>
    <w:p w14:paraId="2B2C0148" w14:textId="1A6A1EAE" w:rsidR="000979B1" w:rsidRDefault="000979B1" w:rsidP="003C0DE7">
      <w:pPr>
        <w:pStyle w:val="ListParagraph"/>
        <w:rPr>
          <w:lang w:val="en-AU"/>
        </w:rPr>
      </w:pPr>
      <w:r>
        <w:rPr>
          <w:lang w:val="en-AU"/>
        </w:rPr>
        <w:t xml:space="preserve">Gradient = </w:t>
      </w:r>
      <w:r w:rsidR="00CB3D78">
        <w:rPr>
          <w:lang w:val="en-AU"/>
        </w:rPr>
        <w:t>(249 – 50)</w:t>
      </w:r>
      <w:proofErr w:type="gramStart"/>
      <w:r w:rsidR="00CB3D78">
        <w:rPr>
          <w:lang w:val="en-AU"/>
        </w:rPr>
        <w:t>/(</w:t>
      </w:r>
      <w:proofErr w:type="gramEnd"/>
      <w:r>
        <w:rPr>
          <w:lang w:val="en-AU"/>
        </w:rPr>
        <w:t xml:space="preserve">2 </w:t>
      </w:r>
      <w:r w:rsidR="00CB3D78">
        <w:rPr>
          <w:lang w:val="en-AU"/>
        </w:rPr>
        <w:t>–</w:t>
      </w:r>
      <w:r>
        <w:rPr>
          <w:lang w:val="en-AU"/>
        </w:rPr>
        <w:t xml:space="preserve"> </w:t>
      </w:r>
      <w:r w:rsidR="00CB3D78">
        <w:rPr>
          <w:lang w:val="en-AU"/>
        </w:rPr>
        <w:t>0) = 99.5</w:t>
      </w:r>
    </w:p>
    <w:p w14:paraId="7372E939" w14:textId="77777777" w:rsidR="00CB3D78" w:rsidRDefault="00CB3D78" w:rsidP="003C0DE7">
      <w:pPr>
        <w:pStyle w:val="ListParagraph"/>
        <w:rPr>
          <w:lang w:val="en-AU"/>
        </w:rPr>
      </w:pPr>
    </w:p>
    <w:p w14:paraId="7427AD22" w14:textId="77777777" w:rsidR="00CB3D78" w:rsidRPr="00A44312" w:rsidRDefault="00CB3D78" w:rsidP="003C0DE7">
      <w:pPr>
        <w:pStyle w:val="ListParagraph"/>
        <w:rPr>
          <w:lang w:val="en-AU"/>
        </w:rPr>
      </w:pPr>
    </w:p>
    <w:p w14:paraId="29F64F23" w14:textId="77777777" w:rsidR="003C0DE7" w:rsidRDefault="003C0DE7" w:rsidP="003C0DE7">
      <w:pPr>
        <w:pStyle w:val="ListParagraph"/>
        <w:numPr>
          <w:ilvl w:val="0"/>
          <w:numId w:val="1"/>
        </w:numPr>
        <w:rPr>
          <w:lang w:val="en-AU"/>
        </w:rPr>
      </w:pPr>
      <w:r>
        <w:rPr>
          <w:lang w:val="en-AU"/>
        </w:rPr>
        <w:t>What does the value of the gradient represent?</w:t>
      </w:r>
    </w:p>
    <w:p w14:paraId="6946CB54" w14:textId="77777777" w:rsidR="003C0DE7" w:rsidRDefault="003C0DE7" w:rsidP="003C0DE7">
      <w:pPr>
        <w:pStyle w:val="ListParagraph"/>
        <w:rPr>
          <w:lang w:val="en-AU"/>
        </w:rPr>
      </w:pPr>
    </w:p>
    <w:p w14:paraId="3129ECD6" w14:textId="382574C0" w:rsidR="00CB3D78" w:rsidRDefault="00AF3FA0" w:rsidP="003C0DE7">
      <w:pPr>
        <w:pStyle w:val="ListParagraph"/>
        <w:rPr>
          <w:lang w:val="en-AU"/>
        </w:rPr>
      </w:pPr>
      <w:r>
        <w:rPr>
          <w:lang w:val="en-AU"/>
        </w:rPr>
        <w:t>The mass of the trolley hence it is 99.5 kg</w:t>
      </w:r>
    </w:p>
    <w:p w14:paraId="7BF3197B" w14:textId="77777777" w:rsidR="00AF3FA0" w:rsidRDefault="00AF3FA0" w:rsidP="003C0DE7">
      <w:pPr>
        <w:pStyle w:val="ListParagraph"/>
        <w:rPr>
          <w:lang w:val="en-AU"/>
        </w:rPr>
      </w:pPr>
    </w:p>
    <w:p w14:paraId="54386F51" w14:textId="77777777" w:rsidR="00AF3FA0" w:rsidRPr="00A44312" w:rsidRDefault="00AF3FA0" w:rsidP="003C0DE7">
      <w:pPr>
        <w:pStyle w:val="ListParagraph"/>
        <w:rPr>
          <w:lang w:val="en-AU"/>
        </w:rPr>
      </w:pPr>
    </w:p>
    <w:p w14:paraId="5BF338A5" w14:textId="77777777" w:rsidR="003C0DE7" w:rsidRDefault="003C0DE7" w:rsidP="003C0DE7">
      <w:pPr>
        <w:pStyle w:val="ListParagraph"/>
        <w:numPr>
          <w:ilvl w:val="0"/>
          <w:numId w:val="1"/>
        </w:numPr>
        <w:rPr>
          <w:lang w:val="en-AU"/>
        </w:rPr>
      </w:pPr>
      <w:r>
        <w:rPr>
          <w:lang w:val="en-AU"/>
        </w:rPr>
        <w:t>Does the experiment verify Newton’s second law of motion? Why or why not?</w:t>
      </w:r>
    </w:p>
    <w:p w14:paraId="1CD0F7B2" w14:textId="77777777" w:rsidR="003C0DE7" w:rsidRDefault="003C0DE7" w:rsidP="003C0DE7">
      <w:pPr>
        <w:pStyle w:val="ListParagraph"/>
        <w:rPr>
          <w:lang w:val="en-AU"/>
        </w:rPr>
      </w:pPr>
    </w:p>
    <w:p w14:paraId="0FFCC757" w14:textId="4B7A91BA" w:rsidR="00AF3FA0" w:rsidRDefault="00AF3FA0" w:rsidP="003C0DE7">
      <w:pPr>
        <w:pStyle w:val="ListParagraph"/>
        <w:rPr>
          <w:lang w:val="en-AU"/>
        </w:rPr>
      </w:pPr>
      <w:proofErr w:type="gramStart"/>
      <w:r>
        <w:rPr>
          <w:lang w:val="en-AU"/>
        </w:rPr>
        <w:t>Yes</w:t>
      </w:r>
      <w:proofErr w:type="gramEnd"/>
      <w:r>
        <w:rPr>
          <w:lang w:val="en-AU"/>
        </w:rPr>
        <w:t xml:space="preserve"> the experiment verifies Newton’s Second Law of Motion as the experimentally determined mass of the trolley was found to be 99.5 kg and this is very close to the value provided in the question as 104.6 kg</w:t>
      </w:r>
    </w:p>
    <w:p w14:paraId="122EAE4C" w14:textId="77777777" w:rsidR="00AF3FA0" w:rsidRDefault="00AF3FA0" w:rsidP="003C0DE7">
      <w:pPr>
        <w:pStyle w:val="ListParagraph"/>
        <w:rPr>
          <w:lang w:val="en-AU"/>
        </w:rPr>
      </w:pPr>
    </w:p>
    <w:p w14:paraId="1939A9EC" w14:textId="77777777" w:rsidR="00AF3FA0" w:rsidRPr="008D4D52" w:rsidRDefault="00AF3FA0" w:rsidP="003C0DE7">
      <w:pPr>
        <w:pStyle w:val="ListParagraph"/>
        <w:rPr>
          <w:lang w:val="en-AU"/>
        </w:rPr>
      </w:pPr>
    </w:p>
    <w:p w14:paraId="17BB34C5" w14:textId="77777777" w:rsidR="003C0DE7" w:rsidRDefault="003C0DE7" w:rsidP="003C0DE7">
      <w:pPr>
        <w:pStyle w:val="ListParagraph"/>
        <w:numPr>
          <w:ilvl w:val="0"/>
          <w:numId w:val="1"/>
        </w:numPr>
        <w:rPr>
          <w:lang w:val="en-AU"/>
        </w:rPr>
      </w:pPr>
      <w:r>
        <w:rPr>
          <w:lang w:val="en-AU"/>
        </w:rPr>
        <w:t>What do you think the students did during the experiment to make sure that the data were reliable?</w:t>
      </w:r>
    </w:p>
    <w:p w14:paraId="03E41986" w14:textId="77777777" w:rsidR="003C0DE7" w:rsidRDefault="003C0DE7" w:rsidP="003C0DE7">
      <w:pPr>
        <w:pStyle w:val="ListParagraph"/>
        <w:rPr>
          <w:lang w:val="en-AU"/>
        </w:rPr>
      </w:pPr>
    </w:p>
    <w:p w14:paraId="14135331" w14:textId="5EB6E800" w:rsidR="00AF3FA0" w:rsidRDefault="00AF3FA0" w:rsidP="003C0DE7">
      <w:pPr>
        <w:pStyle w:val="ListParagraph"/>
        <w:rPr>
          <w:lang w:val="en-AU"/>
        </w:rPr>
      </w:pPr>
      <w:r>
        <w:rPr>
          <w:lang w:val="en-AU"/>
        </w:rPr>
        <w:t>The students repeated each measurement three times and then found the average. This made the data reliable</w:t>
      </w:r>
    </w:p>
    <w:p w14:paraId="446B2D55" w14:textId="77777777" w:rsidR="00AF3FA0" w:rsidRDefault="00AF3FA0" w:rsidP="003C0DE7">
      <w:pPr>
        <w:pStyle w:val="ListParagraph"/>
        <w:rPr>
          <w:lang w:val="en-AU"/>
        </w:rPr>
      </w:pPr>
    </w:p>
    <w:p w14:paraId="29EF24D6" w14:textId="77777777" w:rsidR="00AF3FA0" w:rsidRPr="008D4D52" w:rsidRDefault="00AF3FA0" w:rsidP="003C0DE7">
      <w:pPr>
        <w:pStyle w:val="ListParagraph"/>
        <w:rPr>
          <w:lang w:val="en-AU"/>
        </w:rPr>
      </w:pPr>
    </w:p>
    <w:p w14:paraId="60B3E6BF" w14:textId="77777777" w:rsidR="003C0DE7" w:rsidRDefault="003C0DE7" w:rsidP="003C0DE7">
      <w:pPr>
        <w:pStyle w:val="ListParagraph"/>
        <w:numPr>
          <w:ilvl w:val="0"/>
          <w:numId w:val="1"/>
        </w:numPr>
        <w:rPr>
          <w:lang w:val="en-AU"/>
        </w:rPr>
      </w:pPr>
      <w:r>
        <w:rPr>
          <w:lang w:val="en-AU"/>
        </w:rPr>
        <w:t>Discuss the accuracy of these results.</w:t>
      </w:r>
    </w:p>
    <w:p w14:paraId="70A808A6" w14:textId="77777777" w:rsidR="003C0DE7" w:rsidRDefault="003C0DE7" w:rsidP="003C0DE7">
      <w:pPr>
        <w:rPr>
          <w:lang w:val="en-AU"/>
        </w:rPr>
      </w:pPr>
    </w:p>
    <w:p w14:paraId="5665019A" w14:textId="308BACC2" w:rsidR="00AF3FA0" w:rsidRDefault="00AF3FA0" w:rsidP="00AF3FA0">
      <w:pPr>
        <w:ind w:firstLine="360"/>
        <w:rPr>
          <w:lang w:val="en-AU"/>
        </w:rPr>
      </w:pPr>
      <w:r>
        <w:rPr>
          <w:lang w:val="en-AU"/>
        </w:rPr>
        <w:t>As the results were accurate as the experimental mass of the trolley was very close to the value provided.</w:t>
      </w:r>
    </w:p>
    <w:p w14:paraId="1938BBDC" w14:textId="77777777" w:rsidR="00AF3FA0" w:rsidRDefault="00AF3FA0" w:rsidP="00AF3FA0">
      <w:pPr>
        <w:ind w:firstLine="360"/>
        <w:rPr>
          <w:lang w:val="en-AU"/>
        </w:rPr>
      </w:pPr>
    </w:p>
    <w:p w14:paraId="796F4D0A" w14:textId="77777777" w:rsidR="00AF3FA0" w:rsidRPr="003C0DE7" w:rsidRDefault="00AF3FA0" w:rsidP="00AF3FA0">
      <w:pPr>
        <w:ind w:firstLine="360"/>
        <w:rPr>
          <w:lang w:val="en-AU"/>
        </w:rPr>
      </w:pPr>
    </w:p>
    <w:p w14:paraId="7960AB48" w14:textId="564B7EAC" w:rsidR="003C0DE7" w:rsidRDefault="003C0DE7" w:rsidP="003C0DE7">
      <w:pPr>
        <w:pStyle w:val="ListParagraph"/>
        <w:numPr>
          <w:ilvl w:val="0"/>
          <w:numId w:val="1"/>
        </w:numPr>
        <w:rPr>
          <w:lang w:val="en-AU"/>
        </w:rPr>
      </w:pPr>
      <w:r w:rsidRPr="003C0DE7">
        <w:rPr>
          <w:lang w:val="en-AU"/>
        </w:rPr>
        <w:t>Write a suitable conclusion for this experiment.</w:t>
      </w:r>
      <w:r w:rsidR="00AF3FA0">
        <w:rPr>
          <w:lang w:val="en-AU"/>
        </w:rPr>
        <w:t xml:space="preserve"> – You must answer the aim and state major results</w:t>
      </w:r>
    </w:p>
    <w:p w14:paraId="275A8275" w14:textId="77777777" w:rsidR="00AF3FA0" w:rsidRDefault="00AF3FA0" w:rsidP="00AF3FA0">
      <w:pPr>
        <w:rPr>
          <w:lang w:val="en-AU"/>
        </w:rPr>
      </w:pPr>
    </w:p>
    <w:p w14:paraId="7DDE6F8B" w14:textId="383570B6" w:rsidR="00AF3FA0" w:rsidRPr="00AF3FA0" w:rsidRDefault="00AF3FA0" w:rsidP="00AF3FA0">
      <w:pPr>
        <w:ind w:left="360"/>
        <w:rPr>
          <w:lang w:val="en-AU"/>
        </w:rPr>
      </w:pPr>
      <w:r>
        <w:rPr>
          <w:lang w:val="en-AU"/>
        </w:rPr>
        <w:t>The experimental results showed that when the net force on the trolley increased, its acceleration also increased. Another thing that the experiment showed was that the mass of the trolley is equal to the gradient of a Force versus Acceleration graph. The mass of the trolley was determined to be 99.5 kg.</w:t>
      </w:r>
    </w:p>
    <w:p w14:paraId="670CABDE" w14:textId="77777777" w:rsidR="003F3877" w:rsidRDefault="003F3877" w:rsidP="003F3877">
      <w:pPr>
        <w:rPr>
          <w:lang w:val="en-AU"/>
        </w:rPr>
      </w:pPr>
    </w:p>
    <w:p w14:paraId="3DEB6C2C" w14:textId="77777777" w:rsidR="00AF3FA0" w:rsidRPr="003F3877" w:rsidRDefault="00AF3FA0" w:rsidP="00AF3FA0">
      <w:pPr>
        <w:ind w:left="360"/>
        <w:rPr>
          <w:lang w:val="en-AU"/>
        </w:rPr>
      </w:pPr>
    </w:p>
    <w:p w14:paraId="69C9353F" w14:textId="77777777" w:rsidR="003F3877" w:rsidRDefault="003F3877" w:rsidP="003F3877">
      <w:pPr>
        <w:rPr>
          <w:lang w:val="en-AU"/>
        </w:rPr>
      </w:pPr>
    </w:p>
    <w:p w14:paraId="1D4883F1" w14:textId="77777777" w:rsidR="003F3877" w:rsidRDefault="003F3877" w:rsidP="003F3877">
      <w:pPr>
        <w:rPr>
          <w:lang w:val="en-AU"/>
        </w:rPr>
      </w:pPr>
    </w:p>
    <w:p w14:paraId="01FA65DC" w14:textId="7E2249F6" w:rsidR="003F3877" w:rsidRDefault="003F3877" w:rsidP="003F3877">
      <w:pPr>
        <w:rPr>
          <w:lang w:val="en-AU"/>
        </w:rPr>
      </w:pPr>
      <w:r>
        <w:rPr>
          <w:lang w:val="en-AU"/>
        </w:rPr>
        <w:br w:type="column"/>
      </w:r>
    </w:p>
    <w:p w14:paraId="047C668C" w14:textId="77777777" w:rsidR="003F3877" w:rsidRDefault="003F3877" w:rsidP="003F3877">
      <w:pPr>
        <w:rPr>
          <w:lang w:val="en-AU"/>
        </w:rPr>
      </w:pPr>
    </w:p>
    <w:p w14:paraId="3376BCF0" w14:textId="77777777" w:rsidR="003F3877" w:rsidRDefault="003F3877" w:rsidP="003F3877">
      <w:pPr>
        <w:rPr>
          <w:lang w:val="en-AU"/>
        </w:rPr>
      </w:pPr>
    </w:p>
    <w:p w14:paraId="6D3AFFE1" w14:textId="77777777" w:rsidR="003F3877" w:rsidRDefault="003F3877" w:rsidP="003F3877">
      <w:pPr>
        <w:rPr>
          <w:lang w:val="en-AU"/>
        </w:rPr>
      </w:pPr>
    </w:p>
    <w:p w14:paraId="0B773987" w14:textId="77777777" w:rsidR="003F3877" w:rsidRPr="003F3877" w:rsidRDefault="003F3877" w:rsidP="003F3877">
      <w:pPr>
        <w:rPr>
          <w:lang w:val="en-AU"/>
        </w:rPr>
      </w:pPr>
    </w:p>
    <w:sectPr w:rsidR="003F3877" w:rsidRPr="003F3877" w:rsidSect="003C0DE7">
      <w:pgSz w:w="11900" w:h="16840"/>
      <w:pgMar w:top="284" w:right="709" w:bottom="851" w:left="851" w:header="720" w:footer="720" w:gutter="0"/>
      <w:pgBorders w:offsetFrom="page">
        <w:top w:val="flowersDaisies" w:sz="20" w:space="31" w:color="7030A0"/>
        <w:left w:val="flowersDaisies" w:sz="20" w:space="10" w:color="7030A0"/>
        <w:bottom w:val="flowersDaisies" w:sz="20" w:space="31" w:color="7030A0"/>
        <w:right w:val="flowersDaisies" w:sz="20" w:space="10" w:color="7030A0"/>
      </w:pgBorders>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D32CA5"/>
    <w:multiLevelType w:val="hybridMultilevel"/>
    <w:tmpl w:val="EE9C8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80576D"/>
    <w:multiLevelType w:val="hybridMultilevel"/>
    <w:tmpl w:val="EE9C8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DE7"/>
    <w:rsid w:val="000979B1"/>
    <w:rsid w:val="00113644"/>
    <w:rsid w:val="001C31A5"/>
    <w:rsid w:val="003C0DE7"/>
    <w:rsid w:val="003F3877"/>
    <w:rsid w:val="004C7314"/>
    <w:rsid w:val="00623870"/>
    <w:rsid w:val="00652ACD"/>
    <w:rsid w:val="00AC390E"/>
    <w:rsid w:val="00AF3FA0"/>
    <w:rsid w:val="00C17D8A"/>
    <w:rsid w:val="00CB3D7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3E41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Emilie"/>
    <w:qFormat/>
    <w:rsid w:val="003C0DE7"/>
    <w:rPr>
      <w:rFonts w:ascii="Garamond" w:eastAsiaTheme="minorEastAsia" w:hAnsi="Garamond"/>
      <w:szCs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0DE7"/>
    <w:rPr>
      <w:rFonts w:eastAsiaTheme="minorEastAsia"/>
      <w:sz w:val="22"/>
      <w:szCs w:val="22"/>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C0D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hart" Target="charts/chart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Work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GB"/>
        </a:p>
      </c:txPr>
    </c:title>
    <c:autoTitleDeleted val="0"/>
    <c:plotArea>
      <c:layout/>
      <c:scatterChart>
        <c:scatterStyle val="lineMarker"/>
        <c:varyColors val="0"/>
        <c:ser>
          <c:idx val="0"/>
          <c:order val="0"/>
          <c:tx>
            <c:strRef>
              <c:f>Sheet1!$B$2</c:f>
              <c:strCache>
                <c:ptCount val="1"/>
                <c:pt idx="0">
                  <c:v>Force</c:v>
                </c:pt>
              </c:strCache>
            </c:strRef>
          </c:tx>
          <c:spPr>
            <a:ln w="317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forward val="2.0"/>
            <c:dispRSqr val="0"/>
            <c:dispEq val="0"/>
          </c:trendline>
          <c:trendline>
            <c:spPr>
              <a:ln w="19050" cap="rnd">
                <a:solidFill>
                  <a:schemeClr val="accent1"/>
                </a:solidFill>
                <a:prstDash val="sysDot"/>
              </a:ln>
              <a:effectLst/>
            </c:spPr>
            <c:trendlineType val="linear"/>
            <c:backward val="0.05"/>
            <c:dispRSqr val="0"/>
            <c:dispEq val="0"/>
          </c:trendline>
          <c:xVal>
            <c:numRef>
              <c:f>Sheet1!$A$3:$A$7</c:f>
              <c:numCache>
                <c:formatCode>0.000</c:formatCode>
                <c:ptCount val="5"/>
                <c:pt idx="0">
                  <c:v>0.08</c:v>
                </c:pt>
                <c:pt idx="1">
                  <c:v>0.413</c:v>
                </c:pt>
                <c:pt idx="2">
                  <c:v>0.99</c:v>
                </c:pt>
                <c:pt idx="3">
                  <c:v>1.53</c:v>
                </c:pt>
                <c:pt idx="4">
                  <c:v>2.017</c:v>
                </c:pt>
              </c:numCache>
            </c:numRef>
          </c:xVal>
          <c:yVal>
            <c:numRef>
              <c:f>Sheet1!$B$3:$B$7</c:f>
              <c:numCache>
                <c:formatCode>General</c:formatCode>
                <c:ptCount val="5"/>
                <c:pt idx="0">
                  <c:v>49.0</c:v>
                </c:pt>
                <c:pt idx="1">
                  <c:v>98.0</c:v>
                </c:pt>
                <c:pt idx="2">
                  <c:v>147.0</c:v>
                </c:pt>
                <c:pt idx="3">
                  <c:v>196.0</c:v>
                </c:pt>
                <c:pt idx="4">
                  <c:v>245.0</c:v>
                </c:pt>
              </c:numCache>
            </c:numRef>
          </c:yVal>
          <c:smooth val="0"/>
        </c:ser>
        <c:dLbls>
          <c:showLegendKey val="0"/>
          <c:showVal val="0"/>
          <c:showCatName val="0"/>
          <c:showSerName val="0"/>
          <c:showPercent val="0"/>
          <c:showBubbleSize val="0"/>
        </c:dLbls>
        <c:axId val="-1005060688"/>
        <c:axId val="-1004683584"/>
      </c:scatterChart>
      <c:valAx>
        <c:axId val="-100506068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Acceleration (m/s2)</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GB"/>
            </a:p>
          </c:txPr>
        </c:title>
        <c:numFmt formatCode="0.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1004683584"/>
        <c:crosses val="autoZero"/>
        <c:crossBetween val="midCat"/>
      </c:valAx>
      <c:valAx>
        <c:axId val="-10046835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Force (N)</a:t>
                </a:r>
              </a:p>
              <a:p>
                <a:pPr>
                  <a:defRPr/>
                </a:pPr>
                <a:endParaRPr lang="en-US"/>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GB"/>
            </a:p>
          </c:txPr>
        </c:title>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100506068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GB"/>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341</Words>
  <Characters>1949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2017-05-10T14:08:00Z</cp:lastPrinted>
  <dcterms:created xsi:type="dcterms:W3CDTF">2017-05-11T07:33:00Z</dcterms:created>
  <dcterms:modified xsi:type="dcterms:W3CDTF">2017-05-11T07:33:00Z</dcterms:modified>
</cp:coreProperties>
</file>